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BE" w:rsidRPr="00442BBE" w:rsidRDefault="00442BBE" w:rsidP="00442BBE">
      <w:pPr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  <w:t>​Памятка по пожарной безопасности для детей и их родителей</w:t>
      </w:r>
    </w:p>
    <w:p w:rsidR="00442BBE" w:rsidRPr="00442BBE" w:rsidRDefault="00442BBE" w:rsidP="00442BBE">
      <w:pPr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https://www.izh.ru/res_ru/0_news_3625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zh.ru/res_ru/0_news_36255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Шалость детей с огнем</w:t>
      </w: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 – довольно распространенная причина пожара. Ребенок, оставшись без присмотра взрослых, может взять спички и, подражая взрослым, поджечь бумагу, включить в розетку электрический нагревательный прибор или даже устроить костер. Беря пример с взрослых, дети иногда пытаются курить. Виноваты в этом, конечно, родители, которые оставляют детей одних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газовую плиту или присматривать за ее горящими конфорками, топящимися печами, работающими электробытовыми приборами.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Особенно опасны игры детей с огнем в местах, скрытых от глаз взрослых: на стройках, чердаках, в подвалах. </w:t>
      </w:r>
      <w:proofErr w:type="gramStart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Сами виновники возгорания при виде пламени, вышедшего из под контроля, как правило, теряются, получают тяжелейшие травмы, а иногда гибнут.</w:t>
      </w:r>
      <w:proofErr w:type="gramEnd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Быстрому распространению огня также способствуют открытые окна. Взрослые и дети должны взять за правило, перед уходом из помещения закрывать окна.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Между тем избежать подобных трагедий можно.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Очень важно объяснить ребенку правила поведения при пожаре, проговорить вместе с ним простые, но важные правила пожарной безопасности.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Осторожно, электричество!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Любые электрические приборы (утюг, плита и т. п.) являются потенциальными источниками опасности. Детей очень привлекают электрические шнуры и розетки. Спрятать болтающиеся шнуры и установить заглушки на розетки недостаточно. Нужно постоянно напоминать ребёнку об опасности, которую представляют электроприборы, постепенно обучать его, как правильно с ними обращаться, приучить ребенка всегда выключать свет </w:t>
      </w:r>
      <w:proofErr w:type="gramStart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перед</w:t>
      </w:r>
      <w:proofErr w:type="gramEnd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уходи из дома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Правила обращения с электроприборами: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вытирайте мокрой тряпкой электроприборы, даже выключенные светильники!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наматывайте провод на горячий утюг.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включайте в одну розетку сразу несколько приборов.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когда вынимаете вилку из розетки, не тяните за шнур: он может оборваться, и оголятся провода, находящиеся под напряжением. Всегда придерживайте розетку, а второй рукой держите вилку.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 xml:space="preserve">- </w:t>
      </w:r>
      <w:proofErr w:type="gramStart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</w:t>
      </w:r>
      <w:proofErr w:type="gramEnd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 забывайте проверять, выключили ли вы свет, выходя из дома, включенный прибор не оставляйте без присмотра.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Объясните ребенку, что нельзя ради баловства включать и выключать электрический свет, зажигать спички, так как малейшая искра способна вызвать пожар.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Газовое оборудование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 меньшую опасность для жизни и здоровья ребенка представляет газовое оборудование. Научите ребенка обращайтесь с газовой плитой очень аккуратно. Для этого необходимо соблюдать следующую последовательность: сначала зажгите спичку, а потом включайте газ. Если поднесли спичку к конфорке, а она не горит, значит, быстро выключите газ и повторите попытку через пару минут.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Важно, чтобы Ваш ребенок запомнил следующее правило: если в квартире запахло газом, необходимо сразу же выключить газовую плиту, перекрыть кран подачи газа, открыть окна и балкон, позвонить взрослым, в газовую службу по телефону «04» или вызвать пожарных и спасателей по телефону «01».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При эксплуатации печного отопления запрещается: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оставлять без присмотра печи, которые топятся, а также поручать надзор за ними детям;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предтопочном</w:t>
      </w:r>
      <w:proofErr w:type="spellEnd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листе;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применять для розжига печей бензин, керосин, дизельное топливо и </w:t>
      </w:r>
      <w:proofErr w:type="gramStart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другие</w:t>
      </w:r>
      <w:proofErr w:type="gramEnd"/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легковоспламеняющиеся и горючие вещества;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топить углем, коксом и газом печи, не предназначенные для этих видов топлива;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использовать вентиляционные и газовые каналы в качестве дымоходов;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проводить топку печей во время проведения в помещениях массовых мероприятий;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перекаливать печь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В случае возникновения пожара немедленно звоните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 xml:space="preserve">в пожарно-спасательную службу по телефону </w:t>
      </w:r>
      <w:r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1</w:t>
      </w: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01</w:t>
      </w:r>
    </w:p>
    <w:p w:rsidR="00442BBE" w:rsidRPr="00442BBE" w:rsidRDefault="00442BBE" w:rsidP="00442BBE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 xml:space="preserve">(сотовая связь: </w:t>
      </w:r>
      <w:r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11</w:t>
      </w:r>
      <w:r w:rsidRPr="00442BBE">
        <w:rPr>
          <w:rFonts w:ascii="Open Sans" w:eastAsia="Times New Roman" w:hAnsi="Open Sans" w:cs="Times New Roman"/>
          <w:b/>
          <w:bCs/>
          <w:color w:val="212529"/>
          <w:sz w:val="21"/>
          <w:lang w:eastAsia="ru-RU"/>
        </w:rPr>
        <w:t>2).</w:t>
      </w:r>
    </w:p>
    <w:p w:rsidR="003B39D6" w:rsidRDefault="003B39D6"/>
    <w:sectPr w:rsidR="003B39D6" w:rsidSect="003B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2BBE"/>
    <w:rsid w:val="003B39D6"/>
    <w:rsid w:val="0044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D6"/>
  </w:style>
  <w:style w:type="paragraph" w:styleId="3">
    <w:name w:val="heading 3"/>
    <w:basedOn w:val="a"/>
    <w:link w:val="30"/>
    <w:uiPriority w:val="9"/>
    <w:qFormat/>
    <w:rsid w:val="00442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2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B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2024-01-11T02:24:00Z</dcterms:created>
  <dcterms:modified xsi:type="dcterms:W3CDTF">2024-01-11T02:26:00Z</dcterms:modified>
</cp:coreProperties>
</file>