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F8" w:rsidRDefault="00B54AF8" w:rsidP="00971B75">
      <w:pPr>
        <w:pStyle w:val="a3"/>
        <w:tabs>
          <w:tab w:val="left" w:pos="8670"/>
          <w:tab w:val="right" w:pos="9922"/>
        </w:tabs>
        <w:spacing w:before="0" w:beforeAutospacing="0"/>
        <w:jc w:val="center"/>
        <w:rPr>
          <w:b/>
        </w:rPr>
      </w:pPr>
      <w:r>
        <w:rPr>
          <w:b/>
        </w:rPr>
        <w:t>АДМИНИСТРАЦИЯ ЗУДОВСКОГО СЕЛЬСОВЕТА</w:t>
      </w:r>
    </w:p>
    <w:p w:rsidR="00B54AF8" w:rsidRDefault="00B54AF8" w:rsidP="00B54AF8">
      <w:pPr>
        <w:pStyle w:val="a3"/>
        <w:spacing w:before="0" w:beforeAutospacing="0"/>
        <w:jc w:val="center"/>
        <w:rPr>
          <w:b/>
        </w:rPr>
      </w:pPr>
      <w:r>
        <w:rPr>
          <w:b/>
        </w:rPr>
        <w:t>БОЛОТНИНСКОГО РАЙОНА НОВОСИБИРСКОЙ ОБЛАСТИ</w:t>
      </w:r>
    </w:p>
    <w:p w:rsidR="00B54AF8" w:rsidRDefault="00B54AF8" w:rsidP="00B54AF8">
      <w:pPr>
        <w:pStyle w:val="a3"/>
        <w:spacing w:before="0" w:beforeAutospacing="0"/>
        <w:rPr>
          <w:b/>
          <w:bCs/>
          <w:snapToGrid w:val="0"/>
        </w:rPr>
      </w:pPr>
    </w:p>
    <w:p w:rsidR="00B54AF8" w:rsidRDefault="00B54AF8" w:rsidP="00B54AF8">
      <w:pPr>
        <w:pStyle w:val="a3"/>
        <w:ind w:right="-284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ПОСТАНОВЛЕНИЕ  </w:t>
      </w:r>
    </w:p>
    <w:p w:rsidR="00B54AF8" w:rsidRDefault="004A15B8" w:rsidP="00B54AF8">
      <w:pPr>
        <w:pStyle w:val="a3"/>
        <w:ind w:right="-143"/>
        <w:jc w:val="both"/>
      </w:pPr>
      <w:r>
        <w:t xml:space="preserve">     14.07.2020</w:t>
      </w:r>
      <w:r w:rsidR="00B54AF8">
        <w:t xml:space="preserve"> г.                                                            </w:t>
      </w:r>
      <w:r>
        <w:t xml:space="preserve">  </w:t>
      </w:r>
      <w:r w:rsidR="00B54AF8">
        <w:t xml:space="preserve">                         № </w:t>
      </w:r>
      <w:r>
        <w:t>50</w:t>
      </w:r>
    </w:p>
    <w:p w:rsidR="00B54AF8" w:rsidRPr="00411186" w:rsidRDefault="00B54AF8" w:rsidP="00B54AF8">
      <w:pPr>
        <w:jc w:val="center"/>
        <w:rPr>
          <w:bCs/>
          <w:color w:val="000000"/>
        </w:rPr>
      </w:pPr>
      <w:proofErr w:type="gramStart"/>
      <w:r w:rsidRPr="00411186">
        <w:t xml:space="preserve">О внесении изменений в постановление администрации </w:t>
      </w:r>
      <w:proofErr w:type="spellStart"/>
      <w:r w:rsidRPr="00411186">
        <w:t>Зудовского</w:t>
      </w:r>
      <w:proofErr w:type="spellEnd"/>
      <w:r w:rsidRPr="00411186">
        <w:t xml:space="preserve"> сельсовета </w:t>
      </w:r>
      <w:proofErr w:type="spellStart"/>
      <w:r w:rsidRPr="00411186">
        <w:t>Болотнинского</w:t>
      </w:r>
      <w:proofErr w:type="spellEnd"/>
      <w:r w:rsidRPr="00411186">
        <w:t xml:space="preserve"> района Новосибирской области от 11.10.2018 № 98  «Об утверждении Административного регламента  предоставления  муниципальной услуги </w:t>
      </w:r>
      <w:r w:rsidRPr="00411186">
        <w:rPr>
          <w:bCs/>
          <w:color w:val="000000"/>
        </w:rPr>
        <w:t>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Pr="00411186">
        <w:t>»</w:t>
      </w:r>
      <w:proofErr w:type="gramEnd"/>
    </w:p>
    <w:p w:rsidR="00B54AF8" w:rsidRPr="00411186" w:rsidRDefault="00B54AF8" w:rsidP="00B54AF8">
      <w:pPr>
        <w:jc w:val="both"/>
      </w:pPr>
    </w:p>
    <w:p w:rsidR="00B54AF8" w:rsidRPr="00411186" w:rsidRDefault="00B54AF8" w:rsidP="00B54AF8">
      <w:pPr>
        <w:spacing w:before="0" w:beforeAutospacing="0"/>
        <w:jc w:val="both"/>
      </w:pPr>
      <w:r w:rsidRPr="00411186">
        <w:t xml:space="preserve">       </w:t>
      </w:r>
      <w:proofErr w:type="gramStart"/>
      <w:r w:rsidRPr="00411186">
        <w:t xml:space="preserve">В целях приведения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 в соответствие с действующим законодательством, администрация </w:t>
      </w:r>
      <w:proofErr w:type="spellStart"/>
      <w:r w:rsidRPr="00411186">
        <w:t>Зудовского</w:t>
      </w:r>
      <w:proofErr w:type="spellEnd"/>
      <w:r w:rsidRPr="00411186">
        <w:t xml:space="preserve"> сельсовета </w:t>
      </w:r>
      <w:proofErr w:type="spellStart"/>
      <w:r w:rsidRPr="00411186">
        <w:t>Болотнинского</w:t>
      </w:r>
      <w:proofErr w:type="spellEnd"/>
      <w:r w:rsidRPr="00411186">
        <w:t xml:space="preserve"> района Новосибирской области,</w:t>
      </w:r>
      <w:proofErr w:type="gramEnd"/>
    </w:p>
    <w:p w:rsidR="00B54AF8" w:rsidRPr="00411186" w:rsidRDefault="00B54AF8" w:rsidP="00B54AF8">
      <w:pPr>
        <w:spacing w:before="0" w:beforeAutospacing="0"/>
        <w:jc w:val="both"/>
      </w:pPr>
      <w:r w:rsidRPr="00411186">
        <w:t xml:space="preserve"> </w:t>
      </w:r>
      <w:proofErr w:type="spellStart"/>
      <w:proofErr w:type="gramStart"/>
      <w:r w:rsidRPr="00411186">
        <w:rPr>
          <w:b/>
        </w:rPr>
        <w:t>п</w:t>
      </w:r>
      <w:proofErr w:type="spellEnd"/>
      <w:proofErr w:type="gramEnd"/>
      <w:r w:rsidRPr="00411186">
        <w:rPr>
          <w:b/>
        </w:rPr>
        <w:t xml:space="preserve"> о с т а </w:t>
      </w:r>
      <w:proofErr w:type="spellStart"/>
      <w:r w:rsidRPr="00411186">
        <w:rPr>
          <w:b/>
        </w:rPr>
        <w:t>н</w:t>
      </w:r>
      <w:proofErr w:type="spellEnd"/>
      <w:r w:rsidRPr="00411186">
        <w:rPr>
          <w:b/>
        </w:rPr>
        <w:t xml:space="preserve"> о в л я е т:</w:t>
      </w:r>
      <w:r w:rsidRPr="00411186">
        <w:t xml:space="preserve">      </w:t>
      </w:r>
    </w:p>
    <w:p w:rsidR="00B54AF8" w:rsidRDefault="00B54AF8" w:rsidP="00B54AF8">
      <w:pPr>
        <w:spacing w:before="0" w:beforeAutospacing="0"/>
        <w:jc w:val="both"/>
      </w:pPr>
      <w:r w:rsidRPr="00411186">
        <w:t xml:space="preserve">      </w:t>
      </w:r>
      <w:proofErr w:type="gramStart"/>
      <w:r w:rsidRPr="00411186">
        <w:t xml:space="preserve">1.Внести  в административный регламент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 утвержденный постановлением администрации </w:t>
      </w:r>
      <w:proofErr w:type="spellStart"/>
      <w:r w:rsidRPr="00411186">
        <w:t>Зудовского</w:t>
      </w:r>
      <w:proofErr w:type="spellEnd"/>
      <w:r w:rsidRPr="00411186">
        <w:t xml:space="preserve"> сельсовета </w:t>
      </w:r>
      <w:proofErr w:type="spellStart"/>
      <w:r w:rsidRPr="00411186">
        <w:t>Болотнинского</w:t>
      </w:r>
      <w:proofErr w:type="spellEnd"/>
      <w:r w:rsidRPr="00411186">
        <w:t xml:space="preserve"> района Новосибирской области от 11.10.2018 № 98</w:t>
      </w:r>
      <w:r w:rsidRPr="00411186">
        <w:rPr>
          <w:bCs/>
        </w:rPr>
        <w:t xml:space="preserve">  изменения</w:t>
      </w:r>
      <w:r w:rsidR="00C710FB">
        <w:t>:</w:t>
      </w:r>
      <w:proofErr w:type="gramEnd"/>
    </w:p>
    <w:p w:rsidR="007D1FD3" w:rsidRDefault="00C710FB" w:rsidP="007D1FD3">
      <w:pPr>
        <w:pStyle w:val="ConsPlusNormal"/>
        <w:ind w:firstLine="540"/>
        <w:jc w:val="both"/>
        <w:rPr>
          <w:sz w:val="28"/>
          <w:szCs w:val="28"/>
        </w:rPr>
      </w:pPr>
      <w:r w:rsidRPr="007D1FD3">
        <w:rPr>
          <w:sz w:val="28"/>
          <w:szCs w:val="28"/>
        </w:rPr>
        <w:t xml:space="preserve"> 1.1 </w:t>
      </w:r>
      <w:r w:rsidR="007D1FD3">
        <w:rPr>
          <w:sz w:val="28"/>
          <w:szCs w:val="28"/>
        </w:rPr>
        <w:t>в п.1.2 административного регламента п.п. 4</w:t>
      </w:r>
      <w:r w:rsidR="007D1FD3" w:rsidRPr="007D1FD3">
        <w:rPr>
          <w:sz w:val="28"/>
          <w:szCs w:val="28"/>
        </w:rPr>
        <w:t xml:space="preserve"> </w:t>
      </w:r>
      <w:r w:rsidR="007D1FD3">
        <w:rPr>
          <w:sz w:val="28"/>
          <w:szCs w:val="28"/>
        </w:rPr>
        <w:t>изложить в следующей редакции:</w:t>
      </w:r>
    </w:p>
    <w:p w:rsidR="007D1FD3" w:rsidRPr="007D1FD3" w:rsidRDefault="007D1FD3" w:rsidP="007D1FD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D1FD3">
        <w:rPr>
          <w:sz w:val="28"/>
          <w:szCs w:val="28"/>
        </w:rPr>
        <w:t>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7D1FD3" w:rsidRDefault="007D1FD3" w:rsidP="007D1FD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п. 1.2 административного регламента дополнить п.п. 4.1. следующего содержания:</w:t>
      </w:r>
    </w:p>
    <w:p w:rsidR="00C710FB" w:rsidRDefault="007D1FD3" w:rsidP="007D1FD3">
      <w:pPr>
        <w:pStyle w:val="ConsPlusNormal"/>
        <w:ind w:firstLine="540"/>
        <w:jc w:val="both"/>
        <w:rPr>
          <w:sz w:val="28"/>
          <w:szCs w:val="28"/>
        </w:rPr>
      </w:pPr>
      <w:r w:rsidRPr="007D1FD3">
        <w:rPr>
          <w:sz w:val="28"/>
          <w:szCs w:val="28"/>
        </w:rPr>
        <w:t xml:space="preserve">4(1). Пандусы и другие приспособления, обеспечивающие передвижение </w:t>
      </w:r>
      <w:proofErr w:type="spellStart"/>
      <w:r w:rsidRPr="007D1FD3">
        <w:rPr>
          <w:sz w:val="28"/>
          <w:szCs w:val="28"/>
        </w:rPr>
        <w:t>маломобильных</w:t>
      </w:r>
      <w:proofErr w:type="spellEnd"/>
      <w:r w:rsidRPr="007D1FD3">
        <w:rPr>
          <w:sz w:val="28"/>
          <w:szCs w:val="28"/>
        </w:rPr>
        <w:t xml:space="preserve"> групп населения, за исключением пандусов и оборудования, относящихся к конструктивным элементам зданий, сооружений.</w:t>
      </w:r>
    </w:p>
    <w:p w:rsidR="00A50539" w:rsidRDefault="00A50539" w:rsidP="007D1FD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 п.</w:t>
      </w:r>
      <w:r w:rsidR="00CD04A4">
        <w:rPr>
          <w:sz w:val="28"/>
          <w:szCs w:val="28"/>
        </w:rPr>
        <w:t xml:space="preserve"> </w:t>
      </w:r>
      <w:r>
        <w:rPr>
          <w:sz w:val="28"/>
          <w:szCs w:val="28"/>
        </w:rPr>
        <w:t>2.4. административного регламента</w:t>
      </w:r>
      <w:r w:rsidR="00CD04A4">
        <w:rPr>
          <w:sz w:val="28"/>
          <w:szCs w:val="28"/>
        </w:rPr>
        <w:t xml:space="preserve"> абзац первый </w:t>
      </w:r>
      <w:r>
        <w:rPr>
          <w:sz w:val="28"/>
          <w:szCs w:val="28"/>
        </w:rPr>
        <w:t xml:space="preserve"> </w:t>
      </w:r>
      <w:r w:rsidR="00CD04A4">
        <w:rPr>
          <w:sz w:val="28"/>
          <w:szCs w:val="28"/>
        </w:rPr>
        <w:t>изложить в следующей редакции:</w:t>
      </w:r>
    </w:p>
    <w:p w:rsidR="00CD04A4" w:rsidRDefault="00CD04A4" w:rsidP="007D1FD3">
      <w:pPr>
        <w:pStyle w:val="ConsPlusNormal"/>
        <w:ind w:firstLine="540"/>
        <w:jc w:val="both"/>
        <w:rPr>
          <w:sz w:val="28"/>
          <w:szCs w:val="28"/>
        </w:rPr>
      </w:pPr>
      <w:r w:rsidRPr="00F41A4C">
        <w:rPr>
          <w:sz w:val="28"/>
          <w:szCs w:val="28"/>
        </w:rPr>
        <w:t xml:space="preserve">Срок предоставления муниципальной услуги, составляет не более </w:t>
      </w:r>
      <w:r>
        <w:rPr>
          <w:sz w:val="28"/>
          <w:szCs w:val="28"/>
        </w:rPr>
        <w:t>8</w:t>
      </w:r>
      <w:r w:rsidRPr="00F41A4C">
        <w:rPr>
          <w:sz w:val="28"/>
          <w:szCs w:val="28"/>
        </w:rPr>
        <w:t xml:space="preserve"> </w:t>
      </w:r>
      <w:r w:rsidR="00DF72A2">
        <w:rPr>
          <w:sz w:val="28"/>
          <w:szCs w:val="28"/>
        </w:rPr>
        <w:t xml:space="preserve">рабочих </w:t>
      </w:r>
      <w:r w:rsidRPr="00F41A4C">
        <w:rPr>
          <w:sz w:val="28"/>
          <w:szCs w:val="28"/>
        </w:rPr>
        <w:t xml:space="preserve">дней со дня поступления заявления о выдаче разрешения (далее – заявление) и </w:t>
      </w:r>
      <w:r>
        <w:rPr>
          <w:sz w:val="28"/>
          <w:szCs w:val="28"/>
        </w:rPr>
        <w:t xml:space="preserve">результат </w:t>
      </w:r>
      <w:r w:rsidRPr="00F41A4C">
        <w:rPr>
          <w:sz w:val="28"/>
          <w:szCs w:val="28"/>
        </w:rPr>
        <w:t xml:space="preserve">направляется заявителю заказным письмом с приложением </w:t>
      </w:r>
      <w:r w:rsidRPr="00F41A4C">
        <w:rPr>
          <w:sz w:val="28"/>
          <w:szCs w:val="28"/>
        </w:rPr>
        <w:lastRenderedPageBreak/>
        <w:t>представленных им документов</w:t>
      </w:r>
      <w:r>
        <w:rPr>
          <w:sz w:val="28"/>
          <w:szCs w:val="28"/>
        </w:rPr>
        <w:t>;</w:t>
      </w:r>
    </w:p>
    <w:p w:rsidR="00CD04A4" w:rsidRDefault="00CD04A4" w:rsidP="007D1FD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в п. 2.4. административного регламента второй абзац изложить в следующей редакции:</w:t>
      </w:r>
    </w:p>
    <w:p w:rsidR="00CD04A4" w:rsidRDefault="00CD04A4" w:rsidP="00CD04A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8</w:t>
      </w:r>
      <w:r w:rsidR="00DF72A2">
        <w:rPr>
          <w:sz w:val="28"/>
          <w:szCs w:val="28"/>
        </w:rPr>
        <w:t xml:space="preserve"> рабочих </w:t>
      </w:r>
      <w:r>
        <w:rPr>
          <w:sz w:val="28"/>
          <w:szCs w:val="28"/>
        </w:rPr>
        <w:t xml:space="preserve"> </w:t>
      </w:r>
      <w:r w:rsidRPr="00F41A4C">
        <w:rPr>
          <w:sz w:val="28"/>
          <w:szCs w:val="28"/>
        </w:rPr>
        <w:t>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1E3B3F" w:rsidRDefault="0070194C" w:rsidP="0070194C">
      <w:pPr>
        <w:pStyle w:val="a5"/>
        <w:spacing w:before="0" w:beforeAutospacing="0" w:after="0" w:afterAutospacing="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</w:t>
      </w:r>
      <w:r w:rsidR="00EF170B" w:rsidRPr="00EF170B">
        <w:rPr>
          <w:color w:val="2D2D2D"/>
          <w:spacing w:val="2"/>
          <w:sz w:val="28"/>
          <w:szCs w:val="28"/>
          <w:shd w:val="clear" w:color="auto" w:fill="FFFFFF"/>
        </w:rPr>
        <w:t>1.5.</w:t>
      </w:r>
      <w:r w:rsidR="001E3B3F">
        <w:rPr>
          <w:color w:val="2D2D2D"/>
          <w:spacing w:val="2"/>
          <w:sz w:val="28"/>
          <w:szCs w:val="28"/>
          <w:shd w:val="clear" w:color="auto" w:fill="FFFFFF"/>
        </w:rPr>
        <w:t xml:space="preserve"> п. 2.11 административного регламента изложить в новой редакции:</w:t>
      </w:r>
    </w:p>
    <w:p w:rsidR="00A62730" w:rsidRPr="00EF170B" w:rsidRDefault="00A62730" w:rsidP="001E3B3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70B">
        <w:rPr>
          <w:color w:val="2D2D2D"/>
          <w:spacing w:val="2"/>
          <w:sz w:val="28"/>
          <w:szCs w:val="28"/>
          <w:shd w:val="clear" w:color="auto" w:fill="FFFFFF"/>
        </w:rPr>
        <w:t>Использование земель или земельных участков на территории Новосибирской области, на</w:t>
      </w:r>
      <w:r w:rsidR="001E3B3F">
        <w:rPr>
          <w:color w:val="2D2D2D"/>
          <w:spacing w:val="2"/>
          <w:sz w:val="28"/>
          <w:szCs w:val="28"/>
          <w:shd w:val="clear" w:color="auto" w:fill="FFFFFF"/>
        </w:rPr>
        <w:t xml:space="preserve">ходящихся </w:t>
      </w:r>
      <w:r w:rsidRPr="00EF170B">
        <w:rPr>
          <w:color w:val="2D2D2D"/>
          <w:spacing w:val="2"/>
          <w:sz w:val="28"/>
          <w:szCs w:val="28"/>
          <w:shd w:val="clear" w:color="auto" w:fill="FFFFFF"/>
        </w:rPr>
        <w:t>муниципальной собственности (далее - земли, земельные участки), для размещения объектов без предоставления земельных участков и установления сервитутов, публичного сервитута осуществляется за плату.</w:t>
      </w:r>
      <w:r w:rsidRPr="00EF170B">
        <w:rPr>
          <w:color w:val="2D2D2D"/>
          <w:spacing w:val="2"/>
          <w:sz w:val="28"/>
          <w:szCs w:val="28"/>
        </w:rPr>
        <w:br/>
      </w:r>
      <w:r w:rsidR="00EF170B">
        <w:rPr>
          <w:color w:val="2D2D2D"/>
          <w:spacing w:val="2"/>
          <w:sz w:val="28"/>
          <w:szCs w:val="28"/>
          <w:shd w:val="clear" w:color="auto" w:fill="FFFFFF"/>
        </w:rPr>
        <w:t xml:space="preserve">            </w:t>
      </w:r>
      <w:r w:rsidRPr="00EF170B">
        <w:rPr>
          <w:color w:val="2D2D2D"/>
          <w:spacing w:val="2"/>
          <w:sz w:val="28"/>
          <w:szCs w:val="28"/>
          <w:shd w:val="clear" w:color="auto" w:fill="FFFFFF"/>
        </w:rPr>
        <w:t>Порядок расчета платы за размещение объектов на землях или земельных участках без предоставления земельных участков и установления сервитутов, публ</w:t>
      </w:r>
      <w:r w:rsidR="001E3B3F">
        <w:rPr>
          <w:color w:val="2D2D2D"/>
          <w:spacing w:val="2"/>
          <w:sz w:val="28"/>
          <w:szCs w:val="28"/>
          <w:shd w:val="clear" w:color="auto" w:fill="FFFFFF"/>
        </w:rPr>
        <w:t>ичного сервитута</w:t>
      </w:r>
      <w:r w:rsidRPr="00EF170B">
        <w:rPr>
          <w:color w:val="2D2D2D"/>
          <w:spacing w:val="2"/>
          <w:sz w:val="28"/>
          <w:szCs w:val="28"/>
          <w:shd w:val="clear" w:color="auto" w:fill="FFFFFF"/>
        </w:rPr>
        <w:t xml:space="preserve">, сроки ее внесения, а также последствия невнесения установлены </w:t>
      </w:r>
      <w:r w:rsidR="001E3B3F">
        <w:rPr>
          <w:color w:val="2D2D2D"/>
          <w:spacing w:val="2"/>
          <w:sz w:val="28"/>
          <w:szCs w:val="28"/>
          <w:shd w:val="clear" w:color="auto" w:fill="FFFFFF"/>
        </w:rPr>
        <w:t>постановлением Правительства Новосибирской области от 20.07.2015 № 269-п.</w:t>
      </w:r>
    </w:p>
    <w:p w:rsidR="00EB643B" w:rsidRPr="0070194C" w:rsidRDefault="0070194C" w:rsidP="0070194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6AD5" w:rsidRPr="0070194C">
        <w:rPr>
          <w:sz w:val="28"/>
          <w:szCs w:val="28"/>
        </w:rPr>
        <w:t>1.6</w:t>
      </w:r>
      <w:r w:rsidR="00CD04A4" w:rsidRPr="0070194C">
        <w:rPr>
          <w:sz w:val="28"/>
          <w:szCs w:val="28"/>
        </w:rPr>
        <w:t>.</w:t>
      </w:r>
      <w:r w:rsidR="00A62730" w:rsidRPr="0070194C">
        <w:rPr>
          <w:spacing w:val="2"/>
          <w:sz w:val="28"/>
          <w:szCs w:val="28"/>
          <w:shd w:val="clear" w:color="auto" w:fill="FFFFFF"/>
        </w:rPr>
        <w:t xml:space="preserve"> </w:t>
      </w:r>
      <w:r w:rsidR="000266E4" w:rsidRPr="0070194C">
        <w:rPr>
          <w:spacing w:val="2"/>
          <w:sz w:val="28"/>
          <w:szCs w:val="28"/>
          <w:shd w:val="clear" w:color="auto" w:fill="FFFFFF"/>
        </w:rPr>
        <w:t xml:space="preserve">п.п. </w:t>
      </w:r>
      <w:r w:rsidR="000266E4" w:rsidRPr="0070194C">
        <w:rPr>
          <w:sz w:val="28"/>
          <w:szCs w:val="28"/>
        </w:rPr>
        <w:t>3.4.2. изложить в следующей редакции</w:t>
      </w:r>
      <w:r w:rsidR="00EB643B" w:rsidRPr="0070194C">
        <w:rPr>
          <w:sz w:val="28"/>
          <w:szCs w:val="28"/>
        </w:rPr>
        <w:t>:</w:t>
      </w:r>
    </w:p>
    <w:p w:rsidR="000266E4" w:rsidRPr="0070194C" w:rsidRDefault="00EB643B" w:rsidP="000266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194C">
        <w:rPr>
          <w:sz w:val="28"/>
          <w:szCs w:val="28"/>
        </w:rPr>
        <w:t>3.4.2.</w:t>
      </w:r>
      <w:r w:rsidR="000266E4" w:rsidRPr="0070194C">
        <w:rPr>
          <w:sz w:val="28"/>
          <w:szCs w:val="28"/>
        </w:rPr>
        <w:t> По результатам рассмотрения и проверки документов ответственный исполнитель совершает одно из следующих действий:</w:t>
      </w:r>
    </w:p>
    <w:p w:rsidR="000266E4" w:rsidRDefault="000266E4" w:rsidP="000266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FD0">
        <w:rPr>
          <w:sz w:val="28"/>
          <w:szCs w:val="28"/>
        </w:rPr>
        <w:t>1) осуществляет подготовку проекта разрешения;</w:t>
      </w:r>
    </w:p>
    <w:p w:rsidR="000266E4" w:rsidRDefault="000266E4" w:rsidP="000266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1.1) разрешение должно содержать:</w:t>
      </w:r>
    </w:p>
    <w:p w:rsidR="000266E4" w:rsidRDefault="000266E4" w:rsidP="000266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земельного участка в случае, если планируется использование всего земельного участка;</w:t>
      </w:r>
    </w:p>
    <w:p w:rsidR="000266E4" w:rsidRDefault="000266E4" w:rsidP="000266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 размещаемого объекта в соответствии с перечнем и его наименование;</w:t>
      </w:r>
    </w:p>
    <w:p w:rsidR="000266E4" w:rsidRDefault="000266E4" w:rsidP="000266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расчет размера платы;</w:t>
      </w:r>
    </w:p>
    <w:p w:rsidR="000266E4" w:rsidRDefault="000266E4" w:rsidP="000266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использования земель, земельного участка;</w:t>
      </w:r>
    </w:p>
    <w:p w:rsidR="000266E4" w:rsidRPr="00EA2FD0" w:rsidRDefault="000266E4" w:rsidP="000266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указание об обязанности лица, использующего земли, земельные участки на основании разрешения, привести земли или земельные участки </w:t>
      </w:r>
      <w:r w:rsidR="00937215">
        <w:rPr>
          <w:sz w:val="28"/>
          <w:szCs w:val="28"/>
        </w:rPr>
        <w:t xml:space="preserve">в состояние, пригодное для их использования в соответствии с разрешенным использованием, и выполнить необходимые работы по рекультивации таких земель или земельных участков в случае, если использование земель, земельных участков привело к порче или уничтожению </w:t>
      </w:r>
    </w:p>
    <w:p w:rsidR="000266E4" w:rsidRDefault="000266E4" w:rsidP="000266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FD0">
        <w:rPr>
          <w:sz w:val="28"/>
          <w:szCs w:val="28"/>
        </w:rPr>
        <w:t>2) осуществляет подготовку проекта решения об отказе при</w:t>
      </w:r>
      <w:r w:rsidRPr="003024FE">
        <w:rPr>
          <w:sz w:val="28"/>
          <w:szCs w:val="28"/>
        </w:rPr>
        <w:t xml:space="preserve"> нал</w:t>
      </w:r>
      <w:r>
        <w:rPr>
          <w:sz w:val="28"/>
          <w:szCs w:val="28"/>
        </w:rPr>
        <w:t>ичии хотя бы одного из оснований</w:t>
      </w:r>
      <w:r w:rsidRPr="003024FE">
        <w:rPr>
          <w:sz w:val="28"/>
          <w:szCs w:val="28"/>
        </w:rPr>
        <w:t xml:space="preserve"> для отказа в предоставлении муниципальной услуги</w:t>
      </w:r>
      <w:r>
        <w:rPr>
          <w:sz w:val="28"/>
          <w:szCs w:val="28"/>
        </w:rPr>
        <w:t xml:space="preserve">, указанных в </w:t>
      </w:r>
      <w:r w:rsidRPr="00F37D53">
        <w:rPr>
          <w:sz w:val="28"/>
          <w:szCs w:val="28"/>
        </w:rPr>
        <w:t>пункте 2.9.2 административного регламента (образец приведен в приложении № </w:t>
      </w:r>
      <w:r>
        <w:rPr>
          <w:sz w:val="28"/>
          <w:szCs w:val="28"/>
        </w:rPr>
        <w:t>3</w:t>
      </w:r>
      <w:r w:rsidRPr="00F37D53">
        <w:rPr>
          <w:sz w:val="28"/>
          <w:szCs w:val="28"/>
        </w:rPr>
        <w:t xml:space="preserve"> к административному регламенту).</w:t>
      </w:r>
      <w:r>
        <w:rPr>
          <w:sz w:val="28"/>
          <w:szCs w:val="28"/>
        </w:rPr>
        <w:t xml:space="preserve"> </w:t>
      </w:r>
      <w:r w:rsidRPr="00F37D53">
        <w:rPr>
          <w:sz w:val="28"/>
          <w:szCs w:val="28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EB643B" w:rsidRPr="0070194C" w:rsidRDefault="0070194C" w:rsidP="00CD04A4">
      <w:pPr>
        <w:pStyle w:val="a5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0194C">
        <w:rPr>
          <w:spacing w:val="2"/>
          <w:sz w:val="28"/>
          <w:szCs w:val="28"/>
          <w:shd w:val="clear" w:color="auto" w:fill="FFFFFF"/>
        </w:rPr>
        <w:t>3)</w:t>
      </w:r>
      <w:r w:rsidR="00A62730" w:rsidRPr="0070194C">
        <w:rPr>
          <w:spacing w:val="2"/>
          <w:sz w:val="28"/>
          <w:szCs w:val="28"/>
          <w:shd w:val="clear" w:color="auto" w:fill="FFFFFF"/>
        </w:rPr>
        <w:t xml:space="preserve"> К уведомлению о выдаче разрешения должен быть приложен расчет размера платы, рассчит</w:t>
      </w:r>
      <w:r w:rsidR="00EB643B" w:rsidRPr="0070194C">
        <w:rPr>
          <w:spacing w:val="2"/>
          <w:sz w:val="28"/>
          <w:szCs w:val="28"/>
          <w:shd w:val="clear" w:color="auto" w:fill="FFFFFF"/>
        </w:rPr>
        <w:t>анной в соответствии с постановлением от 20.07.2015</w:t>
      </w:r>
      <w:r w:rsidR="00E77F4F" w:rsidRPr="0070194C">
        <w:rPr>
          <w:spacing w:val="2"/>
          <w:sz w:val="28"/>
          <w:szCs w:val="28"/>
          <w:shd w:val="clear" w:color="auto" w:fill="FFFFFF"/>
        </w:rPr>
        <w:t xml:space="preserve"> № 269-п</w:t>
      </w:r>
      <w:r w:rsidR="00A62730" w:rsidRPr="0070194C">
        <w:rPr>
          <w:spacing w:val="2"/>
          <w:sz w:val="28"/>
          <w:szCs w:val="28"/>
          <w:shd w:val="clear" w:color="auto" w:fill="FFFFFF"/>
        </w:rPr>
        <w:t xml:space="preserve">, а также </w:t>
      </w:r>
      <w:r w:rsidR="00EB643B" w:rsidRPr="0070194C">
        <w:rPr>
          <w:spacing w:val="2"/>
          <w:sz w:val="28"/>
          <w:szCs w:val="28"/>
          <w:shd w:val="clear" w:color="auto" w:fill="FFFFFF"/>
        </w:rPr>
        <w:t xml:space="preserve">реквизиты счета местного </w:t>
      </w:r>
      <w:r w:rsidR="00A62730" w:rsidRPr="0070194C">
        <w:rPr>
          <w:spacing w:val="2"/>
          <w:sz w:val="28"/>
          <w:szCs w:val="28"/>
          <w:shd w:val="clear" w:color="auto" w:fill="FFFFFF"/>
        </w:rPr>
        <w:t xml:space="preserve"> бюджета, на который должна быть перечислена плата</w:t>
      </w:r>
      <w:r w:rsidR="00EB643B" w:rsidRPr="0070194C">
        <w:rPr>
          <w:spacing w:val="2"/>
          <w:sz w:val="28"/>
          <w:szCs w:val="28"/>
          <w:shd w:val="clear" w:color="auto" w:fill="FFFFFF"/>
        </w:rPr>
        <w:t>.</w:t>
      </w:r>
    </w:p>
    <w:p w:rsidR="00E77F4F" w:rsidRPr="0070194C" w:rsidRDefault="00A62730" w:rsidP="00CD04A4">
      <w:pPr>
        <w:pStyle w:val="a5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0194C">
        <w:rPr>
          <w:spacing w:val="2"/>
          <w:sz w:val="28"/>
          <w:szCs w:val="28"/>
          <w:shd w:val="clear" w:color="auto" w:fill="FFFFFF"/>
        </w:rPr>
        <w:lastRenderedPageBreak/>
        <w:t>В случае если планируется использование земель или земельного участка (части земельного участка), находящихся</w:t>
      </w:r>
      <w:r w:rsidR="00DE7D6D" w:rsidRPr="0070194C">
        <w:rPr>
          <w:spacing w:val="2"/>
          <w:sz w:val="28"/>
          <w:szCs w:val="28"/>
          <w:shd w:val="clear" w:color="auto" w:fill="FFFFFF"/>
        </w:rPr>
        <w:t xml:space="preserve"> в муниципальной собственности</w:t>
      </w:r>
      <w:r w:rsidRPr="0070194C">
        <w:rPr>
          <w:spacing w:val="2"/>
          <w:sz w:val="28"/>
          <w:szCs w:val="28"/>
          <w:shd w:val="clear" w:color="auto" w:fill="FFFFFF"/>
        </w:rPr>
        <w:t xml:space="preserve"> на которые не разграничена, плата подлежит внесению заявителем в бюджет того муниципального образования Новосибирской области, уполномоченным органом которого осуществляется выдача разрешения. </w:t>
      </w:r>
    </w:p>
    <w:p w:rsidR="00CD04A4" w:rsidRDefault="0070194C" w:rsidP="00CD04A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0194C">
        <w:rPr>
          <w:spacing w:val="2"/>
          <w:sz w:val="28"/>
          <w:szCs w:val="28"/>
          <w:shd w:val="clear" w:color="auto" w:fill="FFFFFF"/>
        </w:rPr>
        <w:t>4)</w:t>
      </w:r>
      <w:r w:rsidR="00A62730" w:rsidRPr="0070194C">
        <w:rPr>
          <w:spacing w:val="2"/>
          <w:sz w:val="28"/>
          <w:szCs w:val="28"/>
          <w:shd w:val="clear" w:color="auto" w:fill="FFFFFF"/>
        </w:rPr>
        <w:t xml:space="preserve"> Плата должна быть внесена зая</w:t>
      </w:r>
      <w:r w:rsidR="00E77F4F" w:rsidRPr="0070194C">
        <w:rPr>
          <w:spacing w:val="2"/>
          <w:sz w:val="28"/>
          <w:szCs w:val="28"/>
          <w:shd w:val="clear" w:color="auto" w:fill="FFFFFF"/>
        </w:rPr>
        <w:t>вителем на счет местного</w:t>
      </w:r>
      <w:r w:rsidR="00A62730" w:rsidRPr="0070194C">
        <w:rPr>
          <w:spacing w:val="2"/>
          <w:sz w:val="28"/>
          <w:szCs w:val="28"/>
          <w:shd w:val="clear" w:color="auto" w:fill="FFFFFF"/>
        </w:rPr>
        <w:t xml:space="preserve"> бюджета, указанного </w:t>
      </w:r>
      <w:r w:rsidR="00E77F4F" w:rsidRPr="0070194C">
        <w:rPr>
          <w:spacing w:val="2"/>
          <w:sz w:val="28"/>
          <w:szCs w:val="28"/>
          <w:shd w:val="clear" w:color="auto" w:fill="FFFFFF"/>
        </w:rPr>
        <w:t>в подпункте 2.1) административного регламента</w:t>
      </w:r>
      <w:r w:rsidR="00A62730" w:rsidRPr="0070194C">
        <w:rPr>
          <w:spacing w:val="2"/>
          <w:sz w:val="28"/>
          <w:szCs w:val="28"/>
          <w:shd w:val="clear" w:color="auto" w:fill="FFFFFF"/>
        </w:rPr>
        <w:t>, в срок, не превышающий 30 дней со дня направления уведомления о выдаче разрешения способом, указанным в заявлении.</w:t>
      </w:r>
      <w:proofErr w:type="gramEnd"/>
      <w:r w:rsidR="00A62730" w:rsidRPr="0070194C">
        <w:rPr>
          <w:spacing w:val="2"/>
          <w:sz w:val="28"/>
          <w:szCs w:val="28"/>
          <w:shd w:val="clear" w:color="auto" w:fill="FFFFFF"/>
        </w:rPr>
        <w:t xml:space="preserve"> Заявитель вправе представить в уполномоченный орган документ, подтверждающий внесение платы.</w:t>
      </w:r>
      <w:r w:rsidR="00A62730" w:rsidRPr="0070194C">
        <w:rPr>
          <w:spacing w:val="2"/>
          <w:sz w:val="28"/>
          <w:szCs w:val="28"/>
        </w:rPr>
        <w:br/>
      </w:r>
      <w:r w:rsidR="00A62730" w:rsidRPr="0070194C">
        <w:rPr>
          <w:spacing w:val="2"/>
          <w:sz w:val="28"/>
          <w:szCs w:val="28"/>
          <w:shd w:val="clear" w:color="auto" w:fill="FFFFFF"/>
        </w:rPr>
        <w:t>Разрешение выдается уполномоченным органом в срок, не превышающий 2 рабочих дней со дня поступления платы, и в течение 3 рабочих дней со дня его выдачи направляется заявителю способом, указанным в заявлении.</w:t>
      </w:r>
      <w:r w:rsidR="00A62730" w:rsidRPr="0070194C">
        <w:rPr>
          <w:spacing w:val="2"/>
          <w:sz w:val="28"/>
          <w:szCs w:val="28"/>
        </w:rPr>
        <w:br/>
      </w:r>
      <w:proofErr w:type="gramStart"/>
      <w:r w:rsidR="00A62730" w:rsidRPr="0070194C">
        <w:rPr>
          <w:spacing w:val="2"/>
          <w:sz w:val="28"/>
          <w:szCs w:val="28"/>
          <w:shd w:val="clear" w:color="auto" w:fill="FFFFFF"/>
        </w:rPr>
        <w:t>В случае не</w:t>
      </w:r>
      <w:r w:rsidR="00E77F4F" w:rsidRPr="0070194C">
        <w:rPr>
          <w:spacing w:val="2"/>
          <w:sz w:val="28"/>
          <w:szCs w:val="28"/>
          <w:shd w:val="clear" w:color="auto" w:fill="FFFFFF"/>
        </w:rPr>
        <w:t xml:space="preserve"> </w:t>
      </w:r>
      <w:r w:rsidR="00A62730" w:rsidRPr="0070194C">
        <w:rPr>
          <w:spacing w:val="2"/>
          <w:sz w:val="28"/>
          <w:szCs w:val="28"/>
          <w:shd w:val="clear" w:color="auto" w:fill="FFFFFF"/>
        </w:rPr>
        <w:t>поступления в установленный сро</w:t>
      </w:r>
      <w:r w:rsidR="00E77F4F" w:rsidRPr="0070194C">
        <w:rPr>
          <w:spacing w:val="2"/>
          <w:sz w:val="28"/>
          <w:szCs w:val="28"/>
          <w:shd w:val="clear" w:color="auto" w:fill="FFFFFF"/>
        </w:rPr>
        <w:t>к платы на счет местного</w:t>
      </w:r>
      <w:r w:rsidR="00A62730" w:rsidRPr="0070194C">
        <w:rPr>
          <w:spacing w:val="2"/>
          <w:sz w:val="28"/>
          <w:szCs w:val="28"/>
          <w:shd w:val="clear" w:color="auto" w:fill="FFFFFF"/>
        </w:rPr>
        <w:t xml:space="preserve"> бюджета, указанного </w:t>
      </w:r>
      <w:r w:rsidR="00E77F4F" w:rsidRPr="0070194C">
        <w:rPr>
          <w:spacing w:val="2"/>
          <w:sz w:val="28"/>
          <w:szCs w:val="28"/>
          <w:shd w:val="clear" w:color="auto" w:fill="FFFFFF"/>
        </w:rPr>
        <w:t>в подпункте 2.1) административного регламента</w:t>
      </w:r>
      <w:r w:rsidR="00A62730" w:rsidRPr="0070194C">
        <w:rPr>
          <w:spacing w:val="2"/>
          <w:sz w:val="28"/>
          <w:szCs w:val="28"/>
          <w:shd w:val="clear" w:color="auto" w:fill="FFFFFF"/>
        </w:rPr>
        <w:t>, уполномоченным органом в срок, не</w:t>
      </w:r>
      <w:r w:rsidR="00E77F4F" w:rsidRPr="0070194C">
        <w:rPr>
          <w:spacing w:val="2"/>
          <w:sz w:val="28"/>
          <w:szCs w:val="28"/>
          <w:shd w:val="clear" w:color="auto" w:fill="FFFFFF"/>
        </w:rPr>
        <w:t xml:space="preserve"> </w:t>
      </w:r>
      <w:r w:rsidR="00A62730" w:rsidRPr="0070194C">
        <w:rPr>
          <w:spacing w:val="2"/>
          <w:sz w:val="28"/>
          <w:szCs w:val="28"/>
          <w:shd w:val="clear" w:color="auto" w:fill="FFFFFF"/>
        </w:rPr>
        <w:t>превышающий 2 рабочих дней, принимается решение об отказе в выдаче разрешения и в течение 3 рабочих дней со дня принятия указанного решения направляется заявителю способом, указанным в заявлении</w:t>
      </w:r>
      <w:r w:rsidR="00D1041F">
        <w:rPr>
          <w:sz w:val="28"/>
          <w:szCs w:val="28"/>
        </w:rPr>
        <w:t>.</w:t>
      </w:r>
      <w:proofErr w:type="gramEnd"/>
    </w:p>
    <w:p w:rsidR="00D1041F" w:rsidRDefault="00D1041F" w:rsidP="00CD04A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</w:t>
      </w:r>
      <w:r w:rsidR="009A7349">
        <w:rPr>
          <w:sz w:val="28"/>
          <w:szCs w:val="28"/>
        </w:rPr>
        <w:t>в п.3.1 административного регламента абзац «Блок-схема предоставления муниципальной услуги приводится в приложении</w:t>
      </w:r>
      <w:r w:rsidR="00822124">
        <w:rPr>
          <w:sz w:val="28"/>
          <w:szCs w:val="28"/>
        </w:rPr>
        <w:t xml:space="preserve"> № 2 к административному регламенту» исключить.</w:t>
      </w:r>
    </w:p>
    <w:p w:rsidR="00822124" w:rsidRPr="0070194C" w:rsidRDefault="00822124" w:rsidP="00DD767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приложение </w:t>
      </w:r>
      <w:r w:rsidR="00DD767D">
        <w:rPr>
          <w:sz w:val="28"/>
          <w:szCs w:val="28"/>
        </w:rPr>
        <w:t>№ 3 считать приложением № 2.</w:t>
      </w:r>
    </w:p>
    <w:p w:rsidR="005F799F" w:rsidRDefault="005F799F" w:rsidP="005F799F">
      <w:pPr>
        <w:spacing w:before="0" w:beforeAutospacing="0"/>
        <w:rPr>
          <w:b/>
          <w:i/>
        </w:rPr>
      </w:pPr>
      <w:r>
        <w:t xml:space="preserve">   </w:t>
      </w:r>
      <w:r w:rsidRPr="00411186">
        <w:rPr>
          <w:bCs/>
        </w:rPr>
        <w:t xml:space="preserve"> </w:t>
      </w:r>
      <w:r>
        <w:t xml:space="preserve">  </w:t>
      </w:r>
      <w:r w:rsidRPr="00411186">
        <w:t xml:space="preserve"> 2.</w:t>
      </w:r>
      <w:r w:rsidRPr="00411186">
        <w:rPr>
          <w:bCs/>
        </w:rPr>
        <w:t xml:space="preserve"> Опубликовать настоящее постановление в периодическом печатном издании «</w:t>
      </w:r>
      <w:proofErr w:type="spellStart"/>
      <w:r w:rsidRPr="00411186">
        <w:rPr>
          <w:bCs/>
        </w:rPr>
        <w:t>Зудовский</w:t>
      </w:r>
      <w:proofErr w:type="spellEnd"/>
      <w:r w:rsidRPr="00411186">
        <w:rPr>
          <w:bCs/>
        </w:rPr>
        <w:t xml:space="preserve"> вестник» и разместить на официальном сайте администрации </w:t>
      </w:r>
      <w:proofErr w:type="spellStart"/>
      <w:r w:rsidRPr="00411186">
        <w:rPr>
          <w:bCs/>
        </w:rPr>
        <w:t>Зудовского</w:t>
      </w:r>
      <w:proofErr w:type="spellEnd"/>
      <w:r w:rsidRPr="00411186">
        <w:rPr>
          <w:bCs/>
        </w:rPr>
        <w:t xml:space="preserve"> сельсовета в сети Интернет.</w:t>
      </w:r>
      <w:r w:rsidRPr="00411186">
        <w:rPr>
          <w:b/>
          <w:i/>
        </w:rPr>
        <w:t xml:space="preserve"> </w:t>
      </w:r>
    </w:p>
    <w:p w:rsidR="005F799F" w:rsidRPr="00411186" w:rsidRDefault="005F799F" w:rsidP="005F799F">
      <w:pPr>
        <w:spacing w:before="0" w:beforeAutospacing="0"/>
        <w:rPr>
          <w:b/>
          <w:i/>
        </w:rPr>
      </w:pPr>
    </w:p>
    <w:p w:rsidR="005F799F" w:rsidRPr="00411186" w:rsidRDefault="005F799F" w:rsidP="005F799F">
      <w:pPr>
        <w:spacing w:before="0" w:beforeAutospacing="0"/>
        <w:rPr>
          <w:b/>
          <w:i/>
        </w:rPr>
      </w:pPr>
    </w:p>
    <w:p w:rsidR="005F799F" w:rsidRPr="00411186" w:rsidRDefault="005F799F" w:rsidP="005F799F">
      <w:pPr>
        <w:spacing w:before="0" w:beforeAutospacing="0"/>
        <w:rPr>
          <w:bCs/>
        </w:rPr>
      </w:pPr>
      <w:r w:rsidRPr="00411186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1186">
        <w:t xml:space="preserve">Глава </w:t>
      </w:r>
      <w:proofErr w:type="spellStart"/>
      <w:r w:rsidRPr="00411186">
        <w:t>Зудовского</w:t>
      </w:r>
      <w:proofErr w:type="spellEnd"/>
      <w:r w:rsidRPr="00411186">
        <w:t xml:space="preserve"> сельсовета</w:t>
      </w:r>
    </w:p>
    <w:p w:rsidR="005F799F" w:rsidRPr="00411186" w:rsidRDefault="005F799F" w:rsidP="005F799F">
      <w:pPr>
        <w:spacing w:before="0" w:beforeAutospacing="0"/>
      </w:pPr>
      <w:proofErr w:type="spellStart"/>
      <w:r w:rsidRPr="00411186">
        <w:t>Болотнинского</w:t>
      </w:r>
      <w:proofErr w:type="spellEnd"/>
      <w:r w:rsidRPr="00411186">
        <w:t xml:space="preserve"> района                                 </w:t>
      </w:r>
    </w:p>
    <w:p w:rsidR="005F799F" w:rsidRPr="00411186" w:rsidRDefault="005F799F" w:rsidP="005F799F">
      <w:pPr>
        <w:spacing w:before="0" w:beforeAutospacing="0"/>
      </w:pPr>
      <w:r w:rsidRPr="00411186">
        <w:t xml:space="preserve">Новосибирской области                                                                 И.С. Гончарова </w:t>
      </w:r>
    </w:p>
    <w:p w:rsidR="00B54AF8" w:rsidRDefault="005F799F" w:rsidP="00B54AF8">
      <w:pPr>
        <w:spacing w:before="0" w:beforeAutospacing="0"/>
        <w:jc w:val="both"/>
      </w:pPr>
      <w:r>
        <w:t xml:space="preserve">  </w:t>
      </w:r>
    </w:p>
    <w:p w:rsidR="005F799F" w:rsidRDefault="00B54AF8" w:rsidP="00B54AF8">
      <w:pPr>
        <w:autoSpaceDE w:val="0"/>
        <w:autoSpaceDN w:val="0"/>
        <w:adjustRightInd w:val="0"/>
        <w:spacing w:before="0" w:beforeAutospacing="0"/>
        <w:outlineLvl w:val="1"/>
      </w:pPr>
      <w:r>
        <w:t xml:space="preserve">                                                                                                               </w:t>
      </w:r>
    </w:p>
    <w:p w:rsidR="005F799F" w:rsidRDefault="005F799F" w:rsidP="00B54AF8">
      <w:pPr>
        <w:autoSpaceDE w:val="0"/>
        <w:autoSpaceDN w:val="0"/>
        <w:adjustRightInd w:val="0"/>
        <w:spacing w:before="0" w:beforeAutospacing="0"/>
        <w:outlineLvl w:val="1"/>
      </w:pPr>
    </w:p>
    <w:p w:rsidR="005F799F" w:rsidRDefault="005F799F" w:rsidP="00B54AF8">
      <w:pPr>
        <w:autoSpaceDE w:val="0"/>
        <w:autoSpaceDN w:val="0"/>
        <w:adjustRightInd w:val="0"/>
        <w:spacing w:before="0" w:beforeAutospacing="0"/>
        <w:outlineLvl w:val="1"/>
      </w:pPr>
    </w:p>
    <w:p w:rsidR="005F799F" w:rsidRDefault="005F799F" w:rsidP="00B54AF8">
      <w:pPr>
        <w:autoSpaceDE w:val="0"/>
        <w:autoSpaceDN w:val="0"/>
        <w:adjustRightInd w:val="0"/>
        <w:spacing w:before="0" w:beforeAutospacing="0"/>
        <w:outlineLvl w:val="1"/>
      </w:pPr>
    </w:p>
    <w:p w:rsidR="005F799F" w:rsidRDefault="005F799F" w:rsidP="00B54AF8">
      <w:pPr>
        <w:autoSpaceDE w:val="0"/>
        <w:autoSpaceDN w:val="0"/>
        <w:adjustRightInd w:val="0"/>
        <w:spacing w:before="0" w:beforeAutospacing="0"/>
        <w:outlineLvl w:val="1"/>
      </w:pPr>
    </w:p>
    <w:p w:rsidR="00971B75" w:rsidRDefault="00971B75" w:rsidP="005F799F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p w:rsidR="0070194C" w:rsidRDefault="0070194C" w:rsidP="005F799F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p w:rsidR="0070194C" w:rsidRDefault="0070194C" w:rsidP="005F799F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p w:rsidR="0070194C" w:rsidRDefault="0070194C" w:rsidP="005F799F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p w:rsidR="0070194C" w:rsidRDefault="0070194C" w:rsidP="005F799F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p w:rsidR="0070194C" w:rsidRDefault="0070194C" w:rsidP="005F799F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p w:rsidR="0070194C" w:rsidRDefault="0070194C" w:rsidP="005F799F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p w:rsidR="0070194C" w:rsidRDefault="0070194C" w:rsidP="005F799F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p w:rsidR="0070194C" w:rsidRDefault="0070194C" w:rsidP="005F799F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sectPr w:rsidR="0070194C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7776"/>
    <w:multiLevelType w:val="hybridMultilevel"/>
    <w:tmpl w:val="3ED0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F21EA"/>
    <w:multiLevelType w:val="hybridMultilevel"/>
    <w:tmpl w:val="B3FC69D6"/>
    <w:lvl w:ilvl="0" w:tplc="CDA27CEE">
      <w:start w:val="1"/>
      <w:numFmt w:val="decimal"/>
      <w:lvlText w:val="%1)"/>
      <w:lvlJc w:val="left"/>
      <w:pPr>
        <w:ind w:left="1759" w:hanging="105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54AF8"/>
    <w:rsid w:val="000266E4"/>
    <w:rsid w:val="00034B19"/>
    <w:rsid w:val="000A1E9E"/>
    <w:rsid w:val="001E3B3F"/>
    <w:rsid w:val="002976E9"/>
    <w:rsid w:val="003F56FA"/>
    <w:rsid w:val="004A15B8"/>
    <w:rsid w:val="00591F93"/>
    <w:rsid w:val="005C2998"/>
    <w:rsid w:val="005F799F"/>
    <w:rsid w:val="0060257E"/>
    <w:rsid w:val="00692E03"/>
    <w:rsid w:val="0070194C"/>
    <w:rsid w:val="007447B2"/>
    <w:rsid w:val="007D1FD3"/>
    <w:rsid w:val="007E6AD5"/>
    <w:rsid w:val="008219B3"/>
    <w:rsid w:val="00822124"/>
    <w:rsid w:val="008A5285"/>
    <w:rsid w:val="00930E69"/>
    <w:rsid w:val="00937215"/>
    <w:rsid w:val="00971B75"/>
    <w:rsid w:val="009A7349"/>
    <w:rsid w:val="00A50539"/>
    <w:rsid w:val="00A51BFC"/>
    <w:rsid w:val="00A62730"/>
    <w:rsid w:val="00AD1312"/>
    <w:rsid w:val="00AE5FE0"/>
    <w:rsid w:val="00AF2E44"/>
    <w:rsid w:val="00B13CF2"/>
    <w:rsid w:val="00B54AF8"/>
    <w:rsid w:val="00B8274C"/>
    <w:rsid w:val="00C172D9"/>
    <w:rsid w:val="00C710FB"/>
    <w:rsid w:val="00CD04A4"/>
    <w:rsid w:val="00D1041F"/>
    <w:rsid w:val="00DD767D"/>
    <w:rsid w:val="00DE6026"/>
    <w:rsid w:val="00DE7D6D"/>
    <w:rsid w:val="00DF72A2"/>
    <w:rsid w:val="00E77F4F"/>
    <w:rsid w:val="00EB643B"/>
    <w:rsid w:val="00EE1C72"/>
    <w:rsid w:val="00EF170B"/>
    <w:rsid w:val="00F9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F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4AF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B54AF8"/>
  </w:style>
  <w:style w:type="paragraph" w:styleId="a4">
    <w:name w:val="List Paragraph"/>
    <w:basedOn w:val="a"/>
    <w:uiPriority w:val="34"/>
    <w:qFormat/>
    <w:rsid w:val="00B54AF8"/>
    <w:pPr>
      <w:ind w:left="720"/>
      <w:contextualSpacing/>
    </w:pPr>
  </w:style>
  <w:style w:type="paragraph" w:styleId="a5">
    <w:name w:val="Normal (Web)"/>
    <w:basedOn w:val="a"/>
    <w:rsid w:val="00B54AF8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B54A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D1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6273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0266E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07BA2-D4E3-4525-A39D-C99F71F3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2020-07-14T02:46:00Z</cp:lastPrinted>
  <dcterms:created xsi:type="dcterms:W3CDTF">2020-02-10T06:00:00Z</dcterms:created>
  <dcterms:modified xsi:type="dcterms:W3CDTF">2020-07-14T02:47:00Z</dcterms:modified>
</cp:coreProperties>
</file>