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2A" w:rsidRPr="00EE14D5" w:rsidRDefault="0025302A" w:rsidP="0025302A">
      <w:pPr>
        <w:jc w:val="center"/>
      </w:pPr>
      <w:r w:rsidRPr="00EE14D5">
        <w:rPr>
          <w:b/>
        </w:rPr>
        <w:t>АДМИНИСТРАЦИЯ ЗУДОВСКОГО СЕЛЬСОВЕТА</w:t>
      </w:r>
      <w:r w:rsidRPr="00EE14D5">
        <w:rPr>
          <w:b/>
        </w:rPr>
        <w:br/>
        <w:t>БОЛОТНИНСКОГО РАЙОНА НОВОСИБИРСКОЙ ОБЛАСТИ</w:t>
      </w:r>
    </w:p>
    <w:p w:rsidR="0025302A" w:rsidRPr="00EE14D5" w:rsidRDefault="0025302A" w:rsidP="0025302A">
      <w:pPr>
        <w:rPr>
          <w:b/>
        </w:rPr>
      </w:pPr>
    </w:p>
    <w:p w:rsidR="0025302A" w:rsidRPr="00EE14D5" w:rsidRDefault="0025302A" w:rsidP="0025302A">
      <w:pPr>
        <w:jc w:val="center"/>
        <w:rPr>
          <w:b/>
        </w:rPr>
      </w:pPr>
      <w:r w:rsidRPr="00EE14D5">
        <w:rPr>
          <w:b/>
        </w:rPr>
        <w:t>ПОСТАНОВЛЕНИЕ</w:t>
      </w:r>
    </w:p>
    <w:p w:rsidR="0025302A" w:rsidRPr="00EE14D5" w:rsidRDefault="0025302A" w:rsidP="0025302A"/>
    <w:p w:rsidR="0025302A" w:rsidRPr="00EE14D5" w:rsidRDefault="00E8401E" w:rsidP="0025302A">
      <w:pPr>
        <w:rPr>
          <w:b/>
        </w:rPr>
      </w:pPr>
      <w:r>
        <w:rPr>
          <w:b/>
        </w:rPr>
        <w:t xml:space="preserve">    09.10.2019 </w:t>
      </w:r>
      <w:r w:rsidR="0025302A">
        <w:rPr>
          <w:b/>
        </w:rPr>
        <w:t xml:space="preserve">г.        </w:t>
      </w:r>
      <w:r w:rsidR="0025302A" w:rsidRPr="00EE14D5">
        <w:rPr>
          <w:b/>
        </w:rPr>
        <w:t xml:space="preserve">                                                                                          № </w:t>
      </w:r>
      <w:r>
        <w:rPr>
          <w:b/>
        </w:rPr>
        <w:t>94</w:t>
      </w:r>
    </w:p>
    <w:p w:rsidR="0025302A" w:rsidRPr="00EE14D5" w:rsidRDefault="0025302A" w:rsidP="0025302A"/>
    <w:p w:rsidR="0025302A" w:rsidRPr="00EE14D5" w:rsidRDefault="0025302A" w:rsidP="0025302A">
      <w:pPr>
        <w:jc w:val="center"/>
        <w:rPr>
          <w:b/>
          <w:bCs/>
        </w:rPr>
      </w:pPr>
      <w:r w:rsidRPr="00EE14D5">
        <w:rPr>
          <w:b/>
        </w:rPr>
        <w:t xml:space="preserve">О внесении изменений в постановление администрации </w:t>
      </w:r>
      <w:proofErr w:type="spellStart"/>
      <w:r w:rsidRPr="00EE14D5">
        <w:rPr>
          <w:b/>
        </w:rPr>
        <w:t>Зудовского</w:t>
      </w:r>
      <w:proofErr w:type="spellEnd"/>
      <w:r w:rsidRPr="00EE14D5">
        <w:rPr>
          <w:b/>
        </w:rPr>
        <w:t xml:space="preserve"> сельсовета </w:t>
      </w:r>
      <w:proofErr w:type="spellStart"/>
      <w:r w:rsidRPr="00EE14D5">
        <w:rPr>
          <w:b/>
        </w:rPr>
        <w:t>Болотнинского</w:t>
      </w:r>
      <w:proofErr w:type="spellEnd"/>
      <w:r w:rsidRPr="00EE14D5">
        <w:rPr>
          <w:b/>
        </w:rPr>
        <w:t xml:space="preserve"> района Новосибирской области от 09.08.2016 № 79 «Об  утверждении Административного регламента </w:t>
      </w:r>
      <w:r w:rsidRPr="00EE14D5">
        <w:rPr>
          <w:b/>
          <w:bCs/>
        </w:rPr>
        <w:t>предоставления муниципальной услуги по</w:t>
      </w:r>
      <w:r w:rsidRPr="00EE14D5">
        <w:rPr>
          <w:b/>
        </w:rPr>
        <w:t xml:space="preserve"> </w:t>
      </w:r>
      <w:r w:rsidRPr="00EE14D5">
        <w:rPr>
          <w:b/>
          <w:bCs/>
        </w:rPr>
        <w:t xml:space="preserve">признанию граждан </w:t>
      </w:r>
      <w:proofErr w:type="gramStart"/>
      <w:r w:rsidRPr="00EE14D5">
        <w:rPr>
          <w:b/>
          <w:bCs/>
        </w:rPr>
        <w:t>малоимущими</w:t>
      </w:r>
      <w:proofErr w:type="gramEnd"/>
      <w:r w:rsidRPr="00EE14D5">
        <w:rPr>
          <w:b/>
          <w:bCs/>
        </w:rPr>
        <w:t xml:space="preserve"> в целях постановки на учет в качестве нуждающихся в жилых помещениях»</w:t>
      </w:r>
    </w:p>
    <w:p w:rsidR="0025302A" w:rsidRPr="00EE14D5" w:rsidRDefault="0025302A" w:rsidP="0025302A"/>
    <w:p w:rsidR="0025302A" w:rsidRPr="00EE14D5" w:rsidRDefault="0025302A" w:rsidP="0025302A">
      <w:pPr>
        <w:jc w:val="both"/>
      </w:pPr>
      <w:r w:rsidRPr="00EE14D5">
        <w:t xml:space="preserve">       В связи с приведением нормативных правовых актов администрации </w:t>
      </w:r>
      <w:proofErr w:type="spellStart"/>
      <w:r w:rsidRPr="00EE14D5">
        <w:t>Зудовского</w:t>
      </w:r>
      <w:proofErr w:type="spellEnd"/>
      <w:r w:rsidRPr="00EE14D5">
        <w:t xml:space="preserve"> сельсовета </w:t>
      </w:r>
      <w:proofErr w:type="spellStart"/>
      <w:r w:rsidRPr="00EE14D5">
        <w:t>Болотнинского</w:t>
      </w:r>
      <w:proofErr w:type="spellEnd"/>
      <w:r w:rsidRPr="00EE14D5"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 w:rsidRPr="00EE14D5">
        <w:rPr>
          <w:b/>
        </w:rPr>
        <w:t>п</w:t>
      </w:r>
      <w:proofErr w:type="spellEnd"/>
      <w:proofErr w:type="gramEnd"/>
      <w:r w:rsidRPr="00EE14D5">
        <w:rPr>
          <w:b/>
        </w:rPr>
        <w:t xml:space="preserve"> о с т а </w:t>
      </w:r>
      <w:proofErr w:type="spellStart"/>
      <w:r w:rsidRPr="00EE14D5">
        <w:rPr>
          <w:b/>
        </w:rPr>
        <w:t>н</w:t>
      </w:r>
      <w:proofErr w:type="spellEnd"/>
      <w:r w:rsidRPr="00EE14D5">
        <w:rPr>
          <w:b/>
        </w:rPr>
        <w:t xml:space="preserve"> о в л я е т:</w:t>
      </w:r>
      <w:r w:rsidRPr="00EE14D5">
        <w:t xml:space="preserve">      </w:t>
      </w:r>
    </w:p>
    <w:p w:rsidR="0025302A" w:rsidRPr="00EE14D5" w:rsidRDefault="0025302A" w:rsidP="0025302A">
      <w:pPr>
        <w:jc w:val="both"/>
      </w:pPr>
      <w:r w:rsidRPr="00EE14D5">
        <w:t xml:space="preserve">       1.Внести в постановление администрации </w:t>
      </w:r>
      <w:proofErr w:type="spellStart"/>
      <w:r w:rsidRPr="00EE14D5">
        <w:t>Зудовского</w:t>
      </w:r>
      <w:proofErr w:type="spellEnd"/>
      <w:r w:rsidRPr="00EE14D5">
        <w:t xml:space="preserve"> сельсовета </w:t>
      </w:r>
      <w:proofErr w:type="spellStart"/>
      <w:r w:rsidRPr="00EE14D5">
        <w:t>Болотнинского</w:t>
      </w:r>
      <w:proofErr w:type="spellEnd"/>
      <w:r w:rsidRPr="00EE14D5">
        <w:t xml:space="preserve"> района Новосибирской области от 09.08.2016 № 79 «Об утверждении Административного регламента</w:t>
      </w:r>
      <w:r w:rsidRPr="00EE14D5">
        <w:rPr>
          <w:rStyle w:val="apple-style-span"/>
        </w:rPr>
        <w:t xml:space="preserve"> </w:t>
      </w:r>
      <w:r w:rsidRPr="00EE14D5">
        <w:t xml:space="preserve"> </w:t>
      </w:r>
      <w:r w:rsidRPr="00EE14D5">
        <w:rPr>
          <w:bCs/>
        </w:rPr>
        <w:t>предоставления муниципальной услуги по</w:t>
      </w:r>
      <w:r w:rsidRPr="00EE14D5">
        <w:t xml:space="preserve"> </w:t>
      </w:r>
      <w:r w:rsidRPr="00EE14D5">
        <w:rPr>
          <w:bCs/>
        </w:rPr>
        <w:t xml:space="preserve">признанию граждан </w:t>
      </w:r>
      <w:proofErr w:type="gramStart"/>
      <w:r w:rsidRPr="00EE14D5">
        <w:rPr>
          <w:bCs/>
        </w:rPr>
        <w:t>малоимущими</w:t>
      </w:r>
      <w:proofErr w:type="gramEnd"/>
      <w:r w:rsidRPr="00EE14D5">
        <w:rPr>
          <w:bCs/>
        </w:rPr>
        <w:t xml:space="preserve"> в целях постановки на учет в качестве нуждающихся в жилых помещениях</w:t>
      </w:r>
      <w:r w:rsidRPr="00EE14D5">
        <w:t>» изменения:</w:t>
      </w:r>
    </w:p>
    <w:p w:rsidR="00F75F90" w:rsidRDefault="0025302A" w:rsidP="0025302A">
      <w:pPr>
        <w:tabs>
          <w:tab w:val="num" w:pos="2160"/>
        </w:tabs>
        <w:jc w:val="both"/>
      </w:pPr>
      <w:r>
        <w:rPr>
          <w:bCs/>
        </w:rPr>
        <w:t xml:space="preserve">       </w:t>
      </w:r>
      <w:proofErr w:type="gramStart"/>
      <w:r>
        <w:rPr>
          <w:bCs/>
        </w:rPr>
        <w:t>1.1</w:t>
      </w:r>
      <w:r w:rsidRPr="00EE14D5">
        <w:rPr>
          <w:bCs/>
        </w:rPr>
        <w:t xml:space="preserve">. </w:t>
      </w:r>
      <w:r>
        <w:rPr>
          <w:bCs/>
        </w:rPr>
        <w:t xml:space="preserve">в </w:t>
      </w:r>
      <w:r w:rsidRPr="00EE14D5">
        <w:rPr>
          <w:bCs/>
        </w:rPr>
        <w:t xml:space="preserve">п. </w:t>
      </w:r>
      <w:r>
        <w:rPr>
          <w:bCs/>
        </w:rPr>
        <w:t>2.6.3 административного регламента абзац «</w:t>
      </w:r>
      <w:r w:rsidRPr="0025302A"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25302A">
        <w:t xml:space="preserve"> муниципальной услуги, за исключением документов, указанных в пункте 2.6.3 настояще</w:t>
      </w:r>
      <w:r>
        <w:t xml:space="preserve">го административного регламента» </w:t>
      </w:r>
    </w:p>
    <w:p w:rsidR="0025302A" w:rsidRDefault="0025302A" w:rsidP="0025302A">
      <w:pPr>
        <w:tabs>
          <w:tab w:val="num" w:pos="2160"/>
        </w:tabs>
        <w:jc w:val="both"/>
        <w:rPr>
          <w:color w:val="333333"/>
          <w:shd w:val="clear" w:color="auto" w:fill="FFFFFF"/>
        </w:rPr>
      </w:pPr>
      <w:proofErr w:type="gramStart"/>
      <w:r>
        <w:t>изложить в следующей редакции «</w:t>
      </w:r>
      <w:r w:rsidRPr="0025302A">
        <w:rPr>
          <w:color w:val="333333"/>
          <w:shd w:val="clear" w:color="auto" w:fill="FFFFFF"/>
        </w:rPr>
        <w:t>представ</w:t>
      </w:r>
      <w:r w:rsidR="006E76A9">
        <w:rPr>
          <w:color w:val="333333"/>
          <w:shd w:val="clear" w:color="auto" w:fill="FFFFFF"/>
        </w:rPr>
        <w:t xml:space="preserve">ления документов и информации, </w:t>
      </w:r>
      <w:r w:rsidRPr="0025302A">
        <w:rPr>
          <w:color w:val="333333"/>
          <w:shd w:val="clear" w:color="auto" w:fill="FFFFFF"/>
        </w:rPr>
        <w:t xml:space="preserve">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dst100010" w:history="1">
        <w:r w:rsidRPr="0025302A">
          <w:rPr>
            <w:rStyle w:val="a4"/>
            <w:color w:val="auto"/>
            <w:shd w:val="clear" w:color="auto" w:fill="FFFFFF"/>
          </w:rPr>
          <w:t>частью 1 статьи 1</w:t>
        </w:r>
      </w:hyperlink>
      <w:r w:rsidRPr="0025302A">
        <w:rPr>
          <w:color w:val="auto"/>
          <w:shd w:val="clear" w:color="auto" w:fill="FFFFFF"/>
        </w:rPr>
        <w:t> </w:t>
      </w:r>
      <w:r w:rsidRPr="0025302A">
        <w:rPr>
          <w:color w:val="333333"/>
          <w:shd w:val="clear" w:color="auto" w:fill="FFFFFF"/>
        </w:rPr>
        <w:t xml:space="preserve"> Федерального закона</w:t>
      </w:r>
      <w:r>
        <w:rPr>
          <w:color w:val="333333"/>
          <w:shd w:val="clear" w:color="auto" w:fill="FFFFFF"/>
        </w:rPr>
        <w:t xml:space="preserve"> от 27.07.2010 № 210-ФЗ</w:t>
      </w:r>
      <w:r w:rsidRPr="0025302A">
        <w:rPr>
          <w:color w:val="333333"/>
          <w:shd w:val="clear" w:color="auto" w:fill="FFFFFF"/>
        </w:rPr>
        <w:t xml:space="preserve"> государственных и муниципальных услуг, в соответствии с нормативными правовыми </w:t>
      </w:r>
      <w:r w:rsidRPr="0025302A">
        <w:t>актами</w:t>
      </w:r>
      <w:r w:rsidRPr="0025302A">
        <w:rPr>
          <w:color w:val="333333"/>
          <w:shd w:val="clear" w:color="auto" w:fill="FFFFFF"/>
        </w:rPr>
        <w:t> Российской Федерации</w:t>
      </w:r>
      <w:proofErr w:type="gramEnd"/>
      <w:r w:rsidRPr="0025302A">
        <w:rPr>
          <w:color w:val="333333"/>
          <w:shd w:val="clear" w:color="auto" w:fill="FFFFFF"/>
        </w:rPr>
        <w:t>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dst43" w:history="1">
        <w:r w:rsidRPr="0025302A">
          <w:rPr>
            <w:rStyle w:val="a4"/>
            <w:color w:val="auto"/>
            <w:shd w:val="clear" w:color="auto" w:fill="FFFFFF"/>
          </w:rPr>
          <w:t>частью 6</w:t>
        </w:r>
      </w:hyperlink>
      <w:r>
        <w:t xml:space="preserve"> статьи 7</w:t>
      </w:r>
      <w:r w:rsidRPr="0025302A">
        <w:rPr>
          <w:color w:val="333333"/>
          <w:shd w:val="clear" w:color="auto" w:fill="FFFFFF"/>
        </w:rPr>
        <w:t xml:space="preserve"> Федерального закона</w:t>
      </w:r>
      <w:r>
        <w:rPr>
          <w:color w:val="333333"/>
          <w:shd w:val="clear" w:color="auto" w:fill="FFFFFF"/>
        </w:rPr>
        <w:t xml:space="preserve"> от 27.07.2010 № 210-ФЗ</w:t>
      </w:r>
      <w:r>
        <w:t xml:space="preserve"> </w:t>
      </w:r>
      <w:r w:rsidRPr="0025302A">
        <w:rPr>
          <w:color w:val="333333"/>
          <w:shd w:val="clear" w:color="auto" w:fill="FFFFFF"/>
        </w:rPr>
        <w:t xml:space="preserve"> перечень документов. Заявитель вправе представить указанные документы и информацию в органы, </w:t>
      </w:r>
      <w:r w:rsidRPr="0025302A">
        <w:rPr>
          <w:color w:val="333333"/>
          <w:shd w:val="clear" w:color="auto" w:fill="FFFFFF"/>
        </w:rPr>
        <w:lastRenderedPageBreak/>
        <w:t>предоставляющие государственные услуги, и органы, предоставляющие муниципальные услуги, по собственной инициативе;</w:t>
      </w:r>
    </w:p>
    <w:p w:rsidR="00F75F90" w:rsidRDefault="00F75F90" w:rsidP="0025302A">
      <w:pPr>
        <w:tabs>
          <w:tab w:val="num" w:pos="2160"/>
        </w:tabs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1.2. п.2.6.3 дополнить абзацем</w:t>
      </w:r>
    </w:p>
    <w:p w:rsidR="00F75F90" w:rsidRPr="00F75F90" w:rsidRDefault="00F75F90" w:rsidP="0025302A">
      <w:pPr>
        <w:tabs>
          <w:tab w:val="num" w:pos="2160"/>
        </w:tabs>
        <w:jc w:val="both"/>
      </w:pPr>
      <w:r>
        <w:rPr>
          <w:color w:val="333333"/>
          <w:shd w:val="clear" w:color="auto" w:fill="FFFFFF"/>
        </w:rPr>
        <w:t xml:space="preserve">       </w:t>
      </w:r>
      <w:proofErr w:type="gramStart"/>
      <w:r>
        <w:rPr>
          <w:color w:val="333333"/>
          <w:shd w:val="clear" w:color="auto" w:fill="FFFFFF"/>
        </w:rPr>
        <w:t xml:space="preserve">-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F75F90">
        <w:rPr>
          <w:color w:val="333333"/>
          <w:shd w:val="clear" w:color="auto" w:fill="FFFFFF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F75F90">
          <w:rPr>
            <w:rStyle w:val="a4"/>
            <w:color w:val="666699"/>
            <w:shd w:val="clear" w:color="auto" w:fill="FFFFFF"/>
          </w:rPr>
          <w:t>части 1 статьи 9</w:t>
        </w:r>
      </w:hyperlink>
      <w:r w:rsidRPr="00F75F90">
        <w:rPr>
          <w:color w:val="333333"/>
          <w:shd w:val="clear" w:color="auto" w:fill="FFFFFF"/>
        </w:rPr>
        <w:t xml:space="preserve"> Федерального закона</w:t>
      </w:r>
      <w:r>
        <w:rPr>
          <w:color w:val="333333"/>
          <w:shd w:val="clear" w:color="auto" w:fill="FFFFFF"/>
        </w:rPr>
        <w:t xml:space="preserve"> от 27.07.2010 № 210-ФЗ</w:t>
      </w:r>
      <w:r w:rsidRPr="00F75F90">
        <w:rPr>
          <w:color w:val="333333"/>
          <w:shd w:val="clear" w:color="auto" w:fill="FFFFFF"/>
        </w:rPr>
        <w:t>;</w:t>
      </w:r>
      <w:proofErr w:type="gramEnd"/>
    </w:p>
    <w:p w:rsidR="0025302A" w:rsidRPr="00EE14D5" w:rsidRDefault="0025302A" w:rsidP="0025302A">
      <w:pPr>
        <w:jc w:val="both"/>
        <w:rPr>
          <w:bCs/>
        </w:rPr>
      </w:pPr>
      <w:r w:rsidRPr="00EE14D5">
        <w:rPr>
          <w:shd w:val="clear" w:color="auto" w:fill="FFFFFF"/>
        </w:rPr>
        <w:t xml:space="preserve">       </w:t>
      </w:r>
      <w:r w:rsidRPr="00EE14D5">
        <w:t xml:space="preserve"> 2.</w:t>
      </w:r>
      <w:r w:rsidRPr="00EE14D5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EE14D5">
        <w:rPr>
          <w:bCs/>
        </w:rPr>
        <w:t>Зудовский</w:t>
      </w:r>
      <w:proofErr w:type="spellEnd"/>
      <w:r w:rsidRPr="00EE14D5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EE14D5">
        <w:rPr>
          <w:bCs/>
        </w:rPr>
        <w:t>Зудовского</w:t>
      </w:r>
      <w:proofErr w:type="spellEnd"/>
      <w:r w:rsidRPr="00EE14D5">
        <w:rPr>
          <w:bCs/>
        </w:rPr>
        <w:t xml:space="preserve"> сельсовета в сети Интернет.</w:t>
      </w:r>
    </w:p>
    <w:p w:rsidR="0025302A" w:rsidRPr="00EE14D5" w:rsidRDefault="0025302A" w:rsidP="0025302A">
      <w:pPr>
        <w:ind w:left="720"/>
        <w:contextualSpacing/>
        <w:jc w:val="both"/>
        <w:rPr>
          <w:b/>
        </w:rPr>
      </w:pPr>
      <w:r w:rsidRPr="00EE14D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302A" w:rsidRPr="00EE14D5" w:rsidRDefault="0025302A" w:rsidP="0025302A"/>
    <w:p w:rsidR="0025302A" w:rsidRPr="00EE14D5" w:rsidRDefault="0025302A" w:rsidP="0025302A">
      <w:r w:rsidRPr="00EE14D5">
        <w:t xml:space="preserve">Глава </w:t>
      </w:r>
      <w:proofErr w:type="spellStart"/>
      <w:r w:rsidRPr="00EE14D5">
        <w:t>Зудовского</w:t>
      </w:r>
      <w:proofErr w:type="spellEnd"/>
      <w:r w:rsidRPr="00EE14D5">
        <w:t xml:space="preserve"> сельсовета</w:t>
      </w:r>
    </w:p>
    <w:p w:rsidR="0025302A" w:rsidRPr="00EE14D5" w:rsidRDefault="0025302A" w:rsidP="0025302A">
      <w:proofErr w:type="spellStart"/>
      <w:r w:rsidRPr="00EE14D5">
        <w:t>Болотнинского</w:t>
      </w:r>
      <w:proofErr w:type="spellEnd"/>
      <w:r w:rsidRPr="00EE14D5">
        <w:t xml:space="preserve"> района                                 </w:t>
      </w:r>
    </w:p>
    <w:p w:rsidR="0025302A" w:rsidRPr="00EE14D5" w:rsidRDefault="0025302A" w:rsidP="0025302A">
      <w:r w:rsidRPr="00EE14D5">
        <w:t xml:space="preserve">Новосибирской области                                                                 </w:t>
      </w:r>
      <w:bookmarkStart w:id="0" w:name="_GoBack"/>
      <w:bookmarkEnd w:id="0"/>
      <w:r w:rsidRPr="00EE14D5">
        <w:t xml:space="preserve">И.С. Гончарова </w:t>
      </w:r>
    </w:p>
    <w:p w:rsidR="0025302A" w:rsidRPr="00EE14D5" w:rsidRDefault="0025302A" w:rsidP="0025302A">
      <w:pPr>
        <w:jc w:val="both"/>
      </w:pP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302A"/>
    <w:rsid w:val="0025302A"/>
    <w:rsid w:val="0060257E"/>
    <w:rsid w:val="006D7E08"/>
    <w:rsid w:val="006E76A9"/>
    <w:rsid w:val="008219B3"/>
    <w:rsid w:val="008D4AC2"/>
    <w:rsid w:val="00B13CF2"/>
    <w:rsid w:val="00DA544E"/>
    <w:rsid w:val="00E8401E"/>
    <w:rsid w:val="00EE1C72"/>
    <w:rsid w:val="00EE6BAF"/>
    <w:rsid w:val="00F7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5302A"/>
  </w:style>
  <w:style w:type="paragraph" w:styleId="a3">
    <w:name w:val="List Paragraph"/>
    <w:basedOn w:val="a"/>
    <w:uiPriority w:val="34"/>
    <w:qFormat/>
    <w:rsid w:val="0025302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253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1522/585cf44cd76d6cfd2491e5713fd663e8e56a3831/" TargetMode="External"/><Relationship Id="rId5" Type="http://schemas.openxmlformats.org/officeDocument/2006/relationships/hyperlink" Target="http://www.consultant.ru/document/cons_doc_LAW_321522/a593eaab768d34bf2d7419322eac79481e73cf03/" TargetMode="External"/><Relationship Id="rId4" Type="http://schemas.openxmlformats.org/officeDocument/2006/relationships/hyperlink" Target="http://www.consultant.ru/document/cons_doc_LAW_321522/d44bdb356e6a691d0c72fef05ed16f68af0af9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2019-10-09T07:48:00Z</cp:lastPrinted>
  <dcterms:created xsi:type="dcterms:W3CDTF">2019-09-19T07:33:00Z</dcterms:created>
  <dcterms:modified xsi:type="dcterms:W3CDTF">2019-10-09T07:51:00Z</dcterms:modified>
</cp:coreProperties>
</file>