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B77" w:rsidRPr="00836CCE" w:rsidRDefault="002D0B77" w:rsidP="00836CCE">
      <w:pPr>
        <w:suppressAutoHyphens w:val="0"/>
        <w:ind w:left="1080"/>
        <w:jc w:val="center"/>
        <w:rPr>
          <w:b/>
          <w:bCs/>
          <w:snapToGrid w:val="0"/>
          <w:sz w:val="26"/>
          <w:szCs w:val="26"/>
        </w:rPr>
      </w:pPr>
      <w:r w:rsidRPr="00836CCE">
        <w:rPr>
          <w:b/>
          <w:bCs/>
          <w:snapToGrid w:val="0"/>
          <w:sz w:val="26"/>
          <w:szCs w:val="26"/>
        </w:rPr>
        <w:t>АДМИНИСТРАЦИЯ</w:t>
      </w:r>
      <w:r w:rsidR="00836CCE" w:rsidRPr="00836CCE">
        <w:rPr>
          <w:b/>
          <w:bCs/>
          <w:snapToGrid w:val="0"/>
          <w:sz w:val="26"/>
          <w:szCs w:val="26"/>
        </w:rPr>
        <w:t xml:space="preserve"> </w:t>
      </w:r>
      <w:r w:rsidRPr="00836CCE">
        <w:rPr>
          <w:b/>
          <w:bCs/>
          <w:snapToGrid w:val="0"/>
          <w:sz w:val="26"/>
          <w:szCs w:val="26"/>
        </w:rPr>
        <w:t xml:space="preserve">ЗУДОВСКОГО СЕЛЬСОВЕТА </w:t>
      </w:r>
      <w:r w:rsidRPr="00836CCE">
        <w:rPr>
          <w:b/>
          <w:bCs/>
          <w:sz w:val="26"/>
          <w:szCs w:val="26"/>
        </w:rPr>
        <w:t>БОЛОТНИНСКОГО РАЙОНА</w:t>
      </w:r>
      <w:r w:rsidR="00836CCE" w:rsidRPr="00836CCE">
        <w:rPr>
          <w:b/>
          <w:bCs/>
          <w:snapToGrid w:val="0"/>
          <w:sz w:val="26"/>
          <w:szCs w:val="26"/>
        </w:rPr>
        <w:t xml:space="preserve"> </w:t>
      </w:r>
      <w:r w:rsidRPr="00836CCE">
        <w:rPr>
          <w:b/>
          <w:bCs/>
          <w:snapToGrid w:val="0"/>
          <w:sz w:val="26"/>
          <w:szCs w:val="26"/>
        </w:rPr>
        <w:t>НОВОСИБИРСКОЙ ОБЛАСТИ</w:t>
      </w:r>
    </w:p>
    <w:p w:rsidR="002D0B77" w:rsidRPr="00836CCE" w:rsidRDefault="002D0B77" w:rsidP="002D0B77">
      <w:pPr>
        <w:jc w:val="center"/>
        <w:rPr>
          <w:b/>
          <w:bCs/>
          <w:snapToGrid w:val="0"/>
          <w:sz w:val="26"/>
          <w:szCs w:val="26"/>
        </w:rPr>
      </w:pPr>
    </w:p>
    <w:p w:rsidR="002D0B77" w:rsidRPr="00836CCE" w:rsidRDefault="002D0B77" w:rsidP="002D0B77">
      <w:pPr>
        <w:jc w:val="center"/>
        <w:rPr>
          <w:b/>
          <w:bCs/>
          <w:snapToGrid w:val="0"/>
          <w:sz w:val="26"/>
          <w:szCs w:val="26"/>
        </w:rPr>
      </w:pPr>
      <w:r w:rsidRPr="00836CCE">
        <w:rPr>
          <w:b/>
          <w:bCs/>
          <w:snapToGrid w:val="0"/>
          <w:sz w:val="26"/>
          <w:szCs w:val="26"/>
        </w:rPr>
        <w:t>ПОСТАНОВЛЕНИЕ</w:t>
      </w:r>
    </w:p>
    <w:p w:rsidR="002D0B77" w:rsidRPr="00836CCE" w:rsidRDefault="002D0B77" w:rsidP="002D0B77">
      <w:pPr>
        <w:ind w:firstLine="709"/>
        <w:jc w:val="both"/>
        <w:rPr>
          <w:snapToGrid w:val="0"/>
          <w:sz w:val="26"/>
          <w:szCs w:val="26"/>
        </w:rPr>
      </w:pPr>
      <w:r w:rsidRPr="00836CCE">
        <w:rPr>
          <w:snapToGrid w:val="0"/>
          <w:sz w:val="26"/>
          <w:szCs w:val="26"/>
        </w:rPr>
        <w:t xml:space="preserve"> </w:t>
      </w:r>
    </w:p>
    <w:p w:rsidR="002D0B77" w:rsidRPr="00836CCE" w:rsidRDefault="002D0B77" w:rsidP="002D0B77">
      <w:pPr>
        <w:jc w:val="both"/>
        <w:rPr>
          <w:sz w:val="26"/>
          <w:szCs w:val="26"/>
        </w:rPr>
      </w:pPr>
      <w:r w:rsidRPr="00836CCE">
        <w:rPr>
          <w:sz w:val="26"/>
          <w:szCs w:val="26"/>
        </w:rPr>
        <w:t>от  20.02.2019 г.                            с.Зудово                                             № 13</w:t>
      </w:r>
    </w:p>
    <w:p w:rsidR="002D0B77" w:rsidRPr="00836CCE" w:rsidRDefault="002D0B77" w:rsidP="002D0B77">
      <w:pPr>
        <w:jc w:val="center"/>
        <w:rPr>
          <w:b/>
          <w:sz w:val="26"/>
          <w:szCs w:val="26"/>
        </w:rPr>
      </w:pPr>
    </w:p>
    <w:p w:rsidR="002D0B77" w:rsidRPr="00836CCE" w:rsidRDefault="002D0B77" w:rsidP="002D0B77">
      <w:pPr>
        <w:rPr>
          <w:b/>
          <w:sz w:val="26"/>
          <w:szCs w:val="26"/>
        </w:rPr>
      </w:pPr>
    </w:p>
    <w:p w:rsidR="002D0B77" w:rsidRPr="00836CCE" w:rsidRDefault="002D0B77" w:rsidP="002D0B77">
      <w:pPr>
        <w:rPr>
          <w:sz w:val="26"/>
          <w:szCs w:val="26"/>
        </w:rPr>
      </w:pPr>
      <w:r w:rsidRPr="00836CCE">
        <w:rPr>
          <w:sz w:val="26"/>
          <w:szCs w:val="26"/>
        </w:rPr>
        <w:t>Об утверждении муниципальной</w:t>
      </w:r>
      <w:r w:rsidRPr="00836CCE">
        <w:rPr>
          <w:sz w:val="26"/>
          <w:szCs w:val="26"/>
        </w:rPr>
        <w:tab/>
      </w:r>
    </w:p>
    <w:p w:rsidR="002D0B77" w:rsidRPr="00836CCE" w:rsidRDefault="002D0B77" w:rsidP="002D0B77">
      <w:pPr>
        <w:rPr>
          <w:sz w:val="26"/>
          <w:szCs w:val="26"/>
        </w:rPr>
      </w:pPr>
      <w:r w:rsidRPr="00836CCE">
        <w:rPr>
          <w:sz w:val="26"/>
          <w:szCs w:val="26"/>
        </w:rPr>
        <w:t xml:space="preserve">программы «Энергосбережение и повышение   </w:t>
      </w:r>
    </w:p>
    <w:p w:rsidR="002D0B77" w:rsidRPr="00836CCE" w:rsidRDefault="002D0B77" w:rsidP="002D0B77">
      <w:pPr>
        <w:rPr>
          <w:sz w:val="26"/>
          <w:szCs w:val="26"/>
        </w:rPr>
      </w:pPr>
      <w:r w:rsidRPr="00836CCE">
        <w:rPr>
          <w:sz w:val="26"/>
          <w:szCs w:val="26"/>
        </w:rPr>
        <w:t xml:space="preserve">энергетической   эффективности на территории </w:t>
      </w:r>
    </w:p>
    <w:p w:rsidR="002D0B77" w:rsidRPr="00836CCE" w:rsidRDefault="002D0B77" w:rsidP="002D0B77">
      <w:pPr>
        <w:rPr>
          <w:sz w:val="26"/>
          <w:szCs w:val="26"/>
        </w:rPr>
      </w:pPr>
      <w:r w:rsidRPr="00836CCE">
        <w:rPr>
          <w:sz w:val="26"/>
          <w:szCs w:val="26"/>
        </w:rPr>
        <w:t>Зудовского сельсовета Болотнинского района</w:t>
      </w:r>
    </w:p>
    <w:p w:rsidR="00836CCE" w:rsidRPr="00836CCE" w:rsidRDefault="002D0B77" w:rsidP="002D0B77">
      <w:pPr>
        <w:rPr>
          <w:sz w:val="26"/>
          <w:szCs w:val="26"/>
        </w:rPr>
      </w:pPr>
      <w:r w:rsidRPr="00836CCE">
        <w:rPr>
          <w:sz w:val="26"/>
          <w:szCs w:val="26"/>
        </w:rPr>
        <w:t>Новосибирск</w:t>
      </w:r>
      <w:r w:rsidR="00836CCE" w:rsidRPr="00836CCE">
        <w:rPr>
          <w:sz w:val="26"/>
          <w:szCs w:val="26"/>
        </w:rPr>
        <w:t>ой области  на 2019- 2021 годы»</w:t>
      </w:r>
    </w:p>
    <w:p w:rsidR="00836CCE" w:rsidRPr="00836CCE" w:rsidRDefault="00836CCE" w:rsidP="002D0B77">
      <w:pPr>
        <w:rPr>
          <w:sz w:val="26"/>
          <w:szCs w:val="26"/>
        </w:rPr>
      </w:pPr>
    </w:p>
    <w:p w:rsidR="002D0B77" w:rsidRPr="00836CCE" w:rsidRDefault="00836CCE" w:rsidP="002D0B77">
      <w:pPr>
        <w:rPr>
          <w:sz w:val="26"/>
          <w:szCs w:val="26"/>
        </w:rPr>
      </w:pPr>
      <w:r w:rsidRPr="00836CCE">
        <w:rPr>
          <w:sz w:val="26"/>
          <w:szCs w:val="26"/>
        </w:rPr>
        <w:t xml:space="preserve"> </w:t>
      </w:r>
    </w:p>
    <w:p w:rsidR="002D0B77" w:rsidRPr="00836CCE" w:rsidRDefault="00836CCE" w:rsidP="002D0B77">
      <w:pPr>
        <w:jc w:val="both"/>
        <w:rPr>
          <w:sz w:val="26"/>
          <w:szCs w:val="26"/>
        </w:rPr>
      </w:pPr>
      <w:r w:rsidRPr="00836CCE">
        <w:rPr>
          <w:sz w:val="26"/>
          <w:szCs w:val="26"/>
        </w:rPr>
        <w:t xml:space="preserve">      </w:t>
      </w:r>
      <w:r w:rsidR="002D0B77" w:rsidRPr="00836CCE">
        <w:rPr>
          <w:sz w:val="26"/>
          <w:szCs w:val="26"/>
        </w:rPr>
        <w:t>В соответствии с Федеральным законом от 23.11.2009 года №261-ФЗ «Об энергосбережение и о повышении энергетической эффективности и о внесении изменений в отдельные законодательные акты Российской Федерации», Федеральным законом от 06.10.2003 года №131-ФЗ «Об общих принципах организации местного самоуправления в Российской Федерации», Указа Президента РФ от 04.06.2008 го</w:t>
      </w:r>
      <w:r w:rsidRPr="00836CCE">
        <w:rPr>
          <w:sz w:val="26"/>
          <w:szCs w:val="26"/>
        </w:rPr>
        <w:t xml:space="preserve"> </w:t>
      </w:r>
      <w:r w:rsidR="002D0B77" w:rsidRPr="00836CCE">
        <w:rPr>
          <w:sz w:val="26"/>
          <w:szCs w:val="26"/>
        </w:rPr>
        <w:t xml:space="preserve">да №889 «О некоторых мерах по повышению энергетической и экологической эффективности российской экономики», Постановлением 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эффективности», Приказа министерства экономического развития Российской Федерации от 17.02.2010 года №61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 и руководствуясь Уставом Зудовского сельсовета, </w:t>
      </w:r>
      <w:r w:rsidRPr="00836CCE">
        <w:rPr>
          <w:b/>
          <w:sz w:val="26"/>
          <w:szCs w:val="26"/>
        </w:rPr>
        <w:t>п о с т а н о в л я е т:</w:t>
      </w:r>
    </w:p>
    <w:p w:rsidR="002D0B77" w:rsidRPr="00836CCE" w:rsidRDefault="002D0B77" w:rsidP="002D0B77">
      <w:pPr>
        <w:jc w:val="both"/>
        <w:rPr>
          <w:sz w:val="26"/>
          <w:szCs w:val="26"/>
        </w:rPr>
      </w:pPr>
      <w:r w:rsidRPr="00836CCE">
        <w:rPr>
          <w:sz w:val="26"/>
          <w:szCs w:val="26"/>
        </w:rPr>
        <w:t>1.Утвердить  муниципальную программу «Энергосбережение и повышение энергетической эффективности на территории Зудовского сельсовета Болотнинского района Новосибирской области  на 2019-2021годы» согласно приложению (далее Программа).</w:t>
      </w:r>
    </w:p>
    <w:p w:rsidR="002D0B77" w:rsidRPr="00836CCE" w:rsidRDefault="002D0B77" w:rsidP="002D0B77">
      <w:pPr>
        <w:jc w:val="both"/>
        <w:rPr>
          <w:sz w:val="26"/>
          <w:szCs w:val="26"/>
        </w:rPr>
      </w:pPr>
      <w:r w:rsidRPr="00836CCE">
        <w:rPr>
          <w:sz w:val="26"/>
          <w:szCs w:val="26"/>
        </w:rPr>
        <w:t>2.Финансовые мероприятия, предусмотренные Программой, осуществлять за счет средств  собственников жилья, федерального, областного, районного и местного бюджета с учетом объемов и мероприятий,  предусмотренных муниципальной программой.</w:t>
      </w:r>
    </w:p>
    <w:p w:rsidR="002D0B77" w:rsidRPr="00836CCE" w:rsidRDefault="002D0B77" w:rsidP="002D0B77">
      <w:pPr>
        <w:jc w:val="both"/>
        <w:rPr>
          <w:sz w:val="26"/>
          <w:szCs w:val="26"/>
        </w:rPr>
      </w:pPr>
      <w:r w:rsidRPr="00836CCE">
        <w:rPr>
          <w:sz w:val="26"/>
          <w:szCs w:val="26"/>
        </w:rPr>
        <w:t xml:space="preserve">3. </w:t>
      </w:r>
      <w:r w:rsidRPr="00836CCE">
        <w:rPr>
          <w:color w:val="000000"/>
          <w:sz w:val="26"/>
          <w:szCs w:val="26"/>
        </w:rPr>
        <w:t xml:space="preserve">Настоящее постановление опубликовать в газете «Зудовский вестник»  </w:t>
      </w:r>
      <w:r w:rsidRPr="00836CCE">
        <w:rPr>
          <w:sz w:val="26"/>
          <w:szCs w:val="26"/>
        </w:rPr>
        <w:t xml:space="preserve"> </w:t>
      </w:r>
    </w:p>
    <w:p w:rsidR="002D0B77" w:rsidRPr="00836CCE" w:rsidRDefault="002D0B77" w:rsidP="002D0B77">
      <w:pPr>
        <w:jc w:val="both"/>
        <w:rPr>
          <w:sz w:val="26"/>
          <w:szCs w:val="26"/>
        </w:rPr>
      </w:pPr>
      <w:r w:rsidRPr="00836CCE">
        <w:rPr>
          <w:sz w:val="26"/>
          <w:szCs w:val="26"/>
        </w:rPr>
        <w:t>4. Постановление вступает в силу после дня его официального опубликования.</w:t>
      </w:r>
    </w:p>
    <w:p w:rsidR="002D0B77" w:rsidRPr="00836CCE" w:rsidRDefault="002D0B77" w:rsidP="002D0B77">
      <w:pPr>
        <w:jc w:val="both"/>
        <w:rPr>
          <w:sz w:val="26"/>
          <w:szCs w:val="26"/>
        </w:rPr>
      </w:pPr>
      <w:r w:rsidRPr="00836CCE">
        <w:rPr>
          <w:sz w:val="26"/>
          <w:szCs w:val="26"/>
        </w:rPr>
        <w:t>5. Контроль за исполнением постановления оставляю за собой.</w:t>
      </w:r>
    </w:p>
    <w:p w:rsidR="00836CCE" w:rsidRDefault="00836CCE" w:rsidP="002D0B77">
      <w:pPr>
        <w:rPr>
          <w:sz w:val="26"/>
          <w:szCs w:val="26"/>
        </w:rPr>
      </w:pPr>
    </w:p>
    <w:p w:rsidR="00836CCE" w:rsidRDefault="00836CCE" w:rsidP="002D0B77">
      <w:pPr>
        <w:rPr>
          <w:sz w:val="26"/>
          <w:szCs w:val="26"/>
        </w:rPr>
      </w:pPr>
    </w:p>
    <w:p w:rsidR="00836CCE" w:rsidRPr="00836CCE" w:rsidRDefault="00836CCE" w:rsidP="002D0B77">
      <w:pPr>
        <w:rPr>
          <w:sz w:val="26"/>
          <w:szCs w:val="26"/>
        </w:rPr>
      </w:pPr>
    </w:p>
    <w:p w:rsidR="00836CCE" w:rsidRDefault="002D0B77" w:rsidP="002D0B77">
      <w:pPr>
        <w:rPr>
          <w:sz w:val="26"/>
          <w:szCs w:val="26"/>
        </w:rPr>
      </w:pPr>
      <w:r w:rsidRPr="00836CCE">
        <w:rPr>
          <w:sz w:val="26"/>
          <w:szCs w:val="26"/>
        </w:rPr>
        <w:t xml:space="preserve">Глава Зудовского сельсовета </w:t>
      </w:r>
    </w:p>
    <w:p w:rsidR="00836CCE" w:rsidRDefault="002D0B77" w:rsidP="002D0B77">
      <w:pPr>
        <w:rPr>
          <w:snapToGrid w:val="0"/>
          <w:sz w:val="26"/>
          <w:szCs w:val="26"/>
        </w:rPr>
      </w:pPr>
      <w:r w:rsidRPr="00836CCE">
        <w:rPr>
          <w:sz w:val="26"/>
          <w:szCs w:val="26"/>
        </w:rPr>
        <w:t>Болотнинского района</w:t>
      </w:r>
      <w:r w:rsidRPr="00836CCE">
        <w:rPr>
          <w:snapToGrid w:val="0"/>
          <w:sz w:val="26"/>
          <w:szCs w:val="26"/>
        </w:rPr>
        <w:t xml:space="preserve"> </w:t>
      </w:r>
    </w:p>
    <w:p w:rsidR="002D0B77" w:rsidRPr="00836CCE" w:rsidRDefault="002D0B77" w:rsidP="002D0B77">
      <w:pPr>
        <w:rPr>
          <w:sz w:val="26"/>
          <w:szCs w:val="26"/>
        </w:rPr>
      </w:pPr>
      <w:r w:rsidRPr="00836CCE">
        <w:rPr>
          <w:sz w:val="26"/>
          <w:szCs w:val="26"/>
        </w:rPr>
        <w:t xml:space="preserve">Новосибирской области                                                          </w:t>
      </w:r>
      <w:r w:rsidR="00836CCE">
        <w:rPr>
          <w:sz w:val="26"/>
          <w:szCs w:val="26"/>
        </w:rPr>
        <w:t xml:space="preserve">              </w:t>
      </w:r>
      <w:r w:rsidRPr="00836CCE">
        <w:rPr>
          <w:sz w:val="26"/>
          <w:szCs w:val="26"/>
        </w:rPr>
        <w:t xml:space="preserve">  И.С.</w:t>
      </w:r>
      <w:r w:rsidR="00836CCE">
        <w:rPr>
          <w:sz w:val="26"/>
          <w:szCs w:val="26"/>
        </w:rPr>
        <w:t xml:space="preserve"> </w:t>
      </w:r>
      <w:r w:rsidRPr="00836CCE">
        <w:rPr>
          <w:sz w:val="26"/>
          <w:szCs w:val="26"/>
        </w:rPr>
        <w:t>Гончарова</w:t>
      </w:r>
    </w:p>
    <w:p w:rsidR="002D0B77" w:rsidRPr="00836CCE" w:rsidRDefault="002D0B77" w:rsidP="002D0B77">
      <w:pPr>
        <w:jc w:val="both"/>
        <w:rPr>
          <w:sz w:val="26"/>
          <w:szCs w:val="26"/>
        </w:rPr>
      </w:pPr>
    </w:p>
    <w:p w:rsidR="002D0B77" w:rsidRPr="00836CCE" w:rsidRDefault="002D0B77" w:rsidP="002D0B77">
      <w:pPr>
        <w:jc w:val="both"/>
        <w:rPr>
          <w:sz w:val="26"/>
          <w:szCs w:val="26"/>
        </w:rPr>
      </w:pPr>
    </w:p>
    <w:p w:rsidR="002D0B77" w:rsidRDefault="002D0B77" w:rsidP="002D0B77">
      <w:pPr>
        <w:rPr>
          <w:sz w:val="20"/>
          <w:szCs w:val="20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528"/>
        <w:gridCol w:w="6120"/>
      </w:tblGrid>
      <w:tr w:rsidR="002D0B77" w:rsidRPr="00200542" w:rsidTr="002D0B77">
        <w:tc>
          <w:tcPr>
            <w:tcW w:w="3528" w:type="dxa"/>
          </w:tcPr>
          <w:p w:rsidR="002D0B77" w:rsidRPr="00200542" w:rsidRDefault="002D0B77" w:rsidP="002D0B77">
            <w:pPr>
              <w:spacing w:line="276" w:lineRule="auto"/>
              <w:jc w:val="right"/>
              <w:rPr>
                <w:color w:val="800000"/>
              </w:rPr>
            </w:pPr>
          </w:p>
          <w:p w:rsidR="002D0B77" w:rsidRPr="00200542" w:rsidRDefault="002D0B77" w:rsidP="002D0B77">
            <w:pPr>
              <w:spacing w:line="276" w:lineRule="auto"/>
              <w:jc w:val="right"/>
              <w:rPr>
                <w:color w:val="800000"/>
              </w:rPr>
            </w:pPr>
          </w:p>
          <w:p w:rsidR="002D0B77" w:rsidRPr="00200542" w:rsidRDefault="002D0B77" w:rsidP="002D0B77">
            <w:pPr>
              <w:spacing w:line="276" w:lineRule="auto"/>
              <w:jc w:val="right"/>
              <w:rPr>
                <w:color w:val="800000"/>
              </w:rPr>
            </w:pPr>
          </w:p>
          <w:p w:rsidR="002D0B77" w:rsidRPr="00200542" w:rsidRDefault="002D0B77" w:rsidP="002D0B77">
            <w:pPr>
              <w:spacing w:line="276" w:lineRule="auto"/>
              <w:jc w:val="right"/>
              <w:rPr>
                <w:color w:val="800000"/>
              </w:rPr>
            </w:pPr>
          </w:p>
        </w:tc>
        <w:tc>
          <w:tcPr>
            <w:tcW w:w="6120" w:type="dxa"/>
          </w:tcPr>
          <w:p w:rsidR="002D0B77" w:rsidRPr="00200542" w:rsidRDefault="002D0B77" w:rsidP="002D0B77">
            <w:pPr>
              <w:spacing w:line="276" w:lineRule="auto"/>
              <w:jc w:val="right"/>
              <w:rPr>
                <w:color w:val="000000"/>
              </w:rPr>
            </w:pPr>
            <w:r w:rsidRPr="00200542">
              <w:rPr>
                <w:color w:val="000000"/>
              </w:rPr>
              <w:t>УТВЕРЖДЕНА</w:t>
            </w:r>
            <w:r w:rsidRPr="00200542">
              <w:rPr>
                <w:color w:val="000000"/>
              </w:rPr>
              <w:br/>
              <w:t>постановлением администрации</w:t>
            </w:r>
          </w:p>
          <w:p w:rsidR="002D0B77" w:rsidRDefault="002D0B77" w:rsidP="002D0B77">
            <w:pPr>
              <w:spacing w:line="276" w:lineRule="auto"/>
              <w:jc w:val="right"/>
              <w:rPr>
                <w:color w:val="000000"/>
              </w:rPr>
            </w:pPr>
            <w:r w:rsidRPr="00200542">
              <w:rPr>
                <w:color w:val="000000"/>
              </w:rPr>
              <w:t xml:space="preserve">Зудовского сельсовета </w:t>
            </w:r>
          </w:p>
          <w:p w:rsidR="00836CCE" w:rsidRDefault="00836CCE" w:rsidP="002D0B7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Болотнинского района</w:t>
            </w:r>
          </w:p>
          <w:p w:rsidR="00836CCE" w:rsidRPr="00200542" w:rsidRDefault="00836CCE" w:rsidP="002D0B7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Новосибирской обла</w:t>
            </w:r>
            <w:bookmarkStart w:id="0" w:name="_GoBack"/>
            <w:bookmarkEnd w:id="0"/>
            <w:r>
              <w:rPr>
                <w:color w:val="000000"/>
              </w:rPr>
              <w:t>сти</w:t>
            </w:r>
          </w:p>
          <w:p w:rsidR="002D0B77" w:rsidRPr="00200542" w:rsidRDefault="002D0B77" w:rsidP="002D0B77">
            <w:pPr>
              <w:spacing w:line="276" w:lineRule="auto"/>
              <w:jc w:val="center"/>
              <w:rPr>
                <w:color w:val="800000"/>
              </w:rPr>
            </w:pPr>
            <w:r w:rsidRPr="00200542">
              <w:rPr>
                <w:color w:val="000000"/>
              </w:rPr>
              <w:t xml:space="preserve">                                                   </w:t>
            </w:r>
            <w:r w:rsidR="00836CCE">
              <w:rPr>
                <w:color w:val="000000"/>
              </w:rPr>
              <w:t xml:space="preserve">      </w:t>
            </w:r>
            <w:r w:rsidRPr="00200542">
              <w:rPr>
                <w:color w:val="000000"/>
              </w:rPr>
              <w:t xml:space="preserve">  от  </w:t>
            </w:r>
            <w:r>
              <w:rPr>
                <w:color w:val="000000"/>
              </w:rPr>
              <w:t>20</w:t>
            </w:r>
            <w:r w:rsidRPr="00200542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  <w:r w:rsidRPr="00200542">
              <w:rPr>
                <w:color w:val="000000"/>
              </w:rPr>
              <w:t>2.201</w:t>
            </w:r>
            <w:r>
              <w:rPr>
                <w:color w:val="000000"/>
              </w:rPr>
              <w:t>9</w:t>
            </w:r>
            <w:r w:rsidRPr="00200542">
              <w:rPr>
                <w:color w:val="000000"/>
              </w:rPr>
              <w:t>г.№1</w:t>
            </w:r>
            <w:r>
              <w:rPr>
                <w:color w:val="000000"/>
              </w:rPr>
              <w:t>3</w:t>
            </w:r>
            <w:r w:rsidRPr="00200542">
              <w:rPr>
                <w:color w:val="000000"/>
              </w:rPr>
              <w:t xml:space="preserve">                  </w:t>
            </w:r>
          </w:p>
          <w:p w:rsidR="002D0B77" w:rsidRPr="00200542" w:rsidRDefault="00836CCE" w:rsidP="002D0B77">
            <w:pPr>
              <w:spacing w:line="276" w:lineRule="auto"/>
              <w:jc w:val="right"/>
              <w:rPr>
                <w:color w:val="800000"/>
              </w:rPr>
            </w:pPr>
            <w:r>
              <w:rPr>
                <w:color w:val="800000"/>
              </w:rPr>
              <w:t xml:space="preserve"> </w:t>
            </w:r>
          </w:p>
        </w:tc>
      </w:tr>
    </w:tbl>
    <w:p w:rsidR="002D0B77" w:rsidRPr="00200542" w:rsidRDefault="002D0B77" w:rsidP="002D0B77">
      <w:pPr>
        <w:jc w:val="right"/>
      </w:pPr>
    </w:p>
    <w:p w:rsidR="002D0B77" w:rsidRPr="00200542" w:rsidRDefault="002D0B77" w:rsidP="002D0B77"/>
    <w:p w:rsidR="002D0B77" w:rsidRPr="00200542" w:rsidRDefault="002D0B77" w:rsidP="002D0B77"/>
    <w:p w:rsidR="002D0B77" w:rsidRPr="00200542" w:rsidRDefault="002D0B77" w:rsidP="002D0B77"/>
    <w:p w:rsidR="002D0B77" w:rsidRPr="00200542" w:rsidRDefault="002D0B77" w:rsidP="002D0B77"/>
    <w:p w:rsidR="002D0B77" w:rsidRPr="00200542" w:rsidRDefault="002D0B77" w:rsidP="002D0B77"/>
    <w:p w:rsidR="002D0B77" w:rsidRPr="00200542" w:rsidRDefault="002D0B77" w:rsidP="002D0B77"/>
    <w:p w:rsidR="002D0B77" w:rsidRPr="00200542" w:rsidRDefault="002D0B77" w:rsidP="002D0B77"/>
    <w:p w:rsidR="002D0B77" w:rsidRPr="00200542" w:rsidRDefault="002D0B77" w:rsidP="002D0B77"/>
    <w:p w:rsidR="002D0B77" w:rsidRPr="00200542" w:rsidRDefault="002D0B77" w:rsidP="002D0B77"/>
    <w:p w:rsidR="002D0B77" w:rsidRPr="00200542" w:rsidRDefault="002D0B77" w:rsidP="002D0B77"/>
    <w:tbl>
      <w:tblPr>
        <w:tblW w:w="3528" w:type="dxa"/>
        <w:tblLook w:val="01E0" w:firstRow="1" w:lastRow="1" w:firstColumn="1" w:lastColumn="1" w:noHBand="0" w:noVBand="0"/>
      </w:tblPr>
      <w:tblGrid>
        <w:gridCol w:w="3528"/>
      </w:tblGrid>
      <w:tr w:rsidR="002D0B77" w:rsidRPr="00200542" w:rsidTr="002D0B77">
        <w:tc>
          <w:tcPr>
            <w:tcW w:w="3528" w:type="dxa"/>
            <w:hideMark/>
          </w:tcPr>
          <w:p w:rsidR="002D0B77" w:rsidRPr="00200542" w:rsidRDefault="002D0B77" w:rsidP="002D0B77">
            <w:pPr>
              <w:spacing w:line="276" w:lineRule="auto"/>
              <w:jc w:val="right"/>
              <w:rPr>
                <w:color w:val="800000"/>
              </w:rPr>
            </w:pPr>
            <w:r w:rsidRPr="00200542">
              <w:rPr>
                <w:color w:val="800000"/>
              </w:rPr>
              <w:t>\</w:t>
            </w:r>
          </w:p>
        </w:tc>
      </w:tr>
    </w:tbl>
    <w:p w:rsidR="002D0B77" w:rsidRPr="00200542" w:rsidRDefault="002D0B77" w:rsidP="002D0B77">
      <w:pPr>
        <w:jc w:val="center"/>
        <w:rPr>
          <w:sz w:val="28"/>
          <w:szCs w:val="28"/>
        </w:rPr>
      </w:pPr>
      <w:r w:rsidRPr="00200542">
        <w:rPr>
          <w:sz w:val="28"/>
          <w:szCs w:val="28"/>
        </w:rPr>
        <w:t>МУНИЦИПАЛЬНАЯ ПРОГРАММА</w:t>
      </w:r>
      <w:r w:rsidRPr="00200542">
        <w:rPr>
          <w:sz w:val="28"/>
          <w:szCs w:val="28"/>
        </w:rPr>
        <w:br/>
      </w:r>
    </w:p>
    <w:p w:rsidR="002D0B77" w:rsidRPr="00200542" w:rsidRDefault="002D0B77" w:rsidP="002D0B77">
      <w:pPr>
        <w:jc w:val="center"/>
        <w:rPr>
          <w:sz w:val="28"/>
          <w:szCs w:val="28"/>
        </w:rPr>
      </w:pPr>
      <w:r w:rsidRPr="00200542">
        <w:rPr>
          <w:sz w:val="28"/>
          <w:szCs w:val="28"/>
        </w:rPr>
        <w:t>«ЭНЕРГОСБЕРЕЖЕНИЕ И ПОВЫШЕНИЕ ЭНЕРГЕТИЧЕСКОЙ ЭФФЕКТИВНОСТИ НА ТЕРРИТОРИИ ЗУДОВСКОГО СЕЛЬСОВЕТА БОЛОТНИНСКОГО РАЙОНА НОВОСИБИРСКОЙ ОБЛАСТИ»</w:t>
      </w:r>
    </w:p>
    <w:p w:rsidR="002D0B77" w:rsidRPr="00200542" w:rsidRDefault="002D0B77" w:rsidP="002D0B77">
      <w:pPr>
        <w:jc w:val="center"/>
        <w:rPr>
          <w:sz w:val="28"/>
          <w:szCs w:val="28"/>
        </w:rPr>
      </w:pPr>
      <w:r w:rsidRPr="00200542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200542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200542">
        <w:rPr>
          <w:sz w:val="28"/>
          <w:szCs w:val="28"/>
        </w:rPr>
        <w:t xml:space="preserve"> ГОДЫ»</w:t>
      </w:r>
    </w:p>
    <w:p w:rsidR="002D0B77" w:rsidRPr="00200542" w:rsidRDefault="002D0B77" w:rsidP="002D0B77">
      <w:pPr>
        <w:jc w:val="center"/>
        <w:rPr>
          <w:color w:val="800000"/>
          <w:sz w:val="32"/>
        </w:rPr>
      </w:pPr>
    </w:p>
    <w:p w:rsidR="002D0B77" w:rsidRPr="00200542" w:rsidRDefault="002D0B77" w:rsidP="002D0B77">
      <w:pPr>
        <w:jc w:val="center"/>
        <w:rPr>
          <w:color w:val="800000"/>
          <w:sz w:val="32"/>
        </w:rPr>
      </w:pPr>
    </w:p>
    <w:p w:rsidR="002D0B77" w:rsidRPr="00200542" w:rsidRDefault="002D0B77" w:rsidP="002D0B77">
      <w:pPr>
        <w:jc w:val="center"/>
        <w:rPr>
          <w:color w:val="800000"/>
          <w:sz w:val="32"/>
        </w:rPr>
      </w:pPr>
    </w:p>
    <w:p w:rsidR="002D0B77" w:rsidRPr="00200542" w:rsidRDefault="002D0B77" w:rsidP="002D0B77">
      <w:pPr>
        <w:jc w:val="center"/>
        <w:rPr>
          <w:color w:val="800000"/>
          <w:sz w:val="32"/>
        </w:rPr>
      </w:pPr>
    </w:p>
    <w:p w:rsidR="002D0B77" w:rsidRPr="00200542" w:rsidRDefault="002D0B77" w:rsidP="002D0B77">
      <w:pPr>
        <w:jc w:val="center"/>
        <w:rPr>
          <w:color w:val="800000"/>
          <w:sz w:val="32"/>
        </w:rPr>
      </w:pPr>
    </w:p>
    <w:p w:rsidR="002D0B77" w:rsidRPr="00200542" w:rsidRDefault="002D0B77" w:rsidP="002D0B77">
      <w:pPr>
        <w:jc w:val="center"/>
        <w:rPr>
          <w:color w:val="800000"/>
          <w:sz w:val="32"/>
        </w:rPr>
      </w:pPr>
    </w:p>
    <w:p w:rsidR="002D0B77" w:rsidRPr="00200542" w:rsidRDefault="002D0B77" w:rsidP="002D0B77">
      <w:pPr>
        <w:jc w:val="center"/>
        <w:rPr>
          <w:color w:val="800000"/>
          <w:sz w:val="32"/>
        </w:rPr>
      </w:pPr>
    </w:p>
    <w:p w:rsidR="002D0B77" w:rsidRPr="00200542" w:rsidRDefault="002D0B77" w:rsidP="002D0B77">
      <w:pPr>
        <w:jc w:val="center"/>
        <w:rPr>
          <w:color w:val="800000"/>
          <w:sz w:val="32"/>
        </w:rPr>
      </w:pPr>
    </w:p>
    <w:p w:rsidR="002D0B77" w:rsidRPr="00200542" w:rsidRDefault="002D0B77" w:rsidP="002D0B77">
      <w:pPr>
        <w:jc w:val="center"/>
        <w:rPr>
          <w:color w:val="800000"/>
          <w:sz w:val="32"/>
        </w:rPr>
      </w:pPr>
    </w:p>
    <w:p w:rsidR="002D0B77" w:rsidRPr="00200542" w:rsidRDefault="002D0B77" w:rsidP="002D0B77">
      <w:pPr>
        <w:jc w:val="center"/>
        <w:rPr>
          <w:color w:val="800000"/>
          <w:sz w:val="32"/>
        </w:rPr>
      </w:pPr>
    </w:p>
    <w:p w:rsidR="002D0B77" w:rsidRPr="00200542" w:rsidRDefault="002D0B77" w:rsidP="002D0B77">
      <w:pPr>
        <w:jc w:val="center"/>
        <w:rPr>
          <w:color w:val="800000"/>
          <w:sz w:val="32"/>
        </w:rPr>
      </w:pPr>
    </w:p>
    <w:p w:rsidR="002D0B77" w:rsidRPr="00200542" w:rsidRDefault="002D0B77" w:rsidP="002D0B77">
      <w:pPr>
        <w:jc w:val="center"/>
        <w:rPr>
          <w:color w:val="800000"/>
          <w:sz w:val="32"/>
        </w:rPr>
      </w:pPr>
    </w:p>
    <w:p w:rsidR="002D0B77" w:rsidRPr="00200542" w:rsidRDefault="002D0B77" w:rsidP="002D0B77">
      <w:pPr>
        <w:jc w:val="center"/>
        <w:rPr>
          <w:color w:val="800000"/>
          <w:sz w:val="32"/>
        </w:rPr>
      </w:pPr>
    </w:p>
    <w:p w:rsidR="002D0B77" w:rsidRPr="00200542" w:rsidRDefault="002D0B77" w:rsidP="002D0B77">
      <w:pPr>
        <w:jc w:val="center"/>
        <w:rPr>
          <w:color w:val="800000"/>
          <w:sz w:val="32"/>
        </w:rPr>
      </w:pPr>
    </w:p>
    <w:p w:rsidR="002D0B77" w:rsidRPr="00200542" w:rsidRDefault="002D0B77" w:rsidP="002D0B77">
      <w:pPr>
        <w:jc w:val="center"/>
        <w:rPr>
          <w:color w:val="800000"/>
          <w:sz w:val="32"/>
        </w:rPr>
      </w:pPr>
    </w:p>
    <w:p w:rsidR="002D0B77" w:rsidRPr="00200542" w:rsidRDefault="002D0B77" w:rsidP="002D0B77">
      <w:pPr>
        <w:jc w:val="center"/>
        <w:rPr>
          <w:color w:val="800000"/>
          <w:sz w:val="32"/>
        </w:rPr>
      </w:pPr>
    </w:p>
    <w:p w:rsidR="002D0B77" w:rsidRPr="00200542" w:rsidRDefault="002D0B77" w:rsidP="002D0B77">
      <w:pPr>
        <w:jc w:val="center"/>
        <w:rPr>
          <w:color w:val="800000"/>
          <w:sz w:val="32"/>
        </w:rPr>
      </w:pPr>
    </w:p>
    <w:p w:rsidR="002D0B77" w:rsidRPr="00200542" w:rsidRDefault="002D0B77" w:rsidP="002D0B77">
      <w:pPr>
        <w:jc w:val="center"/>
        <w:rPr>
          <w:sz w:val="28"/>
          <w:szCs w:val="28"/>
        </w:rPr>
      </w:pPr>
      <w:r w:rsidRPr="00200542">
        <w:rPr>
          <w:sz w:val="28"/>
          <w:szCs w:val="28"/>
        </w:rPr>
        <w:t>с. Зудово</w:t>
      </w:r>
    </w:p>
    <w:p w:rsidR="002D0B77" w:rsidRDefault="002D0B77" w:rsidP="002D0B77">
      <w:pPr>
        <w:suppressAutoHyphens w:val="0"/>
        <w:rPr>
          <w:b/>
          <w:color w:val="800000"/>
          <w:sz w:val="32"/>
        </w:rPr>
        <w:sectPr w:rsidR="002D0B77" w:rsidSect="00836CCE">
          <w:pgSz w:w="11907" w:h="16840"/>
          <w:pgMar w:top="1134" w:right="567" w:bottom="1134" w:left="1418" w:header="720" w:footer="720" w:gutter="0"/>
          <w:pgNumType w:start="0"/>
          <w:cols w:space="720"/>
          <w:docGrid w:linePitch="326"/>
        </w:sectPr>
      </w:pPr>
    </w:p>
    <w:p w:rsidR="002D0B77" w:rsidRDefault="002D0B77" w:rsidP="002D0B77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ПАСПОРТ ПРОГРАММЫ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375"/>
      </w:tblGrid>
      <w:tr w:rsidR="002D0B77" w:rsidTr="002D0B7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  <w:ind w:left="51" w:firstLine="38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«Энергосбережение и повышение энергетической эффективности на территории МО Зудовского сельсовета на 2019-2021 годы» (далее – Программа)</w:t>
            </w:r>
          </w:p>
        </w:tc>
      </w:tr>
      <w:tr w:rsidR="002D0B77" w:rsidTr="002D0B77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0B77" w:rsidRDefault="002D0B77" w:rsidP="002D0B7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0B77" w:rsidRDefault="002D0B77" w:rsidP="002D0B77">
            <w:pPr>
              <w:numPr>
                <w:ilvl w:val="0"/>
                <w:numId w:val="2"/>
              </w:numPr>
              <w:suppressAutoHyphens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      </w:r>
          </w:p>
          <w:p w:rsidR="002D0B77" w:rsidRDefault="002D0B77" w:rsidP="002D0B77">
            <w:pPr>
              <w:numPr>
                <w:ilvl w:val="0"/>
                <w:numId w:val="2"/>
              </w:numPr>
              <w:suppressAutoHyphens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2D0B77" w:rsidRDefault="002D0B77" w:rsidP="002D0B77">
            <w:pPr>
              <w:numPr>
                <w:ilvl w:val="0"/>
                <w:numId w:val="2"/>
              </w:numPr>
              <w:suppressAutoHyphens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 Президента РФ от 04.06.2008 № 889 «О некоторых мерах по повышению энергетической и экологической эффективности российской Постановление правительства Российской Федерации от 31.12.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8"/>
                  <w:szCs w:val="28"/>
                </w:rPr>
                <w:t>2009 г</w:t>
              </w:r>
            </w:smartTag>
            <w:r>
              <w:rPr>
                <w:sz w:val="28"/>
                <w:szCs w:val="28"/>
              </w:rPr>
              <w:t>.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2D0B77" w:rsidRDefault="002D0B77" w:rsidP="002D0B77">
            <w:pPr>
              <w:numPr>
                <w:ilvl w:val="0"/>
                <w:numId w:val="2"/>
              </w:numPr>
              <w:suppressAutoHyphens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министерства экономического развития Российской Федерации от 17.02.2010 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</w:t>
            </w:r>
          </w:p>
        </w:tc>
      </w:tr>
      <w:tr w:rsidR="002D0B77" w:rsidTr="002D0B77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0B77" w:rsidRDefault="002D0B77" w:rsidP="002D0B7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</w:t>
            </w:r>
          </w:p>
          <w:p w:rsidR="002D0B77" w:rsidRDefault="002D0B77" w:rsidP="002D0B7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0B77" w:rsidRDefault="002D0B77" w:rsidP="002D0B7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Администрация муниципального образования Зудовского  сельсовета  Болотнинского района Новосибирской области</w:t>
            </w:r>
          </w:p>
        </w:tc>
      </w:tr>
      <w:tr w:rsidR="002D0B77" w:rsidTr="002D0B77">
        <w:trPr>
          <w:trHeight w:val="7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0B77" w:rsidRDefault="002D0B77" w:rsidP="002D0B7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Исполнители </w:t>
            </w:r>
          </w:p>
          <w:p w:rsidR="002D0B77" w:rsidRDefault="002D0B77" w:rsidP="002D0B7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0B77" w:rsidRDefault="002D0B77" w:rsidP="002D0B7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Администрация муниципального образования Зудовского сельсовета Болотнинского района Новосибирской области, МКП «Коммунальные системы села Зудово»</w:t>
            </w:r>
          </w:p>
        </w:tc>
      </w:tr>
      <w:tr w:rsidR="002D0B77" w:rsidTr="002D0B77">
        <w:trPr>
          <w:trHeight w:val="7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0B77" w:rsidRDefault="002D0B77" w:rsidP="002D0B7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0B77" w:rsidRDefault="002D0B77" w:rsidP="002D0B77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Администрация муниципального образования Зудовского сельсовета Болотнинского района Новосибирской области</w:t>
            </w:r>
          </w:p>
        </w:tc>
      </w:tr>
      <w:tr w:rsidR="002D0B77" w:rsidTr="002D0B77">
        <w:trPr>
          <w:trHeight w:val="84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0B77" w:rsidRDefault="002D0B77" w:rsidP="002D0B7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Цели и 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0B77" w:rsidRDefault="002D0B77" w:rsidP="002D0B77">
            <w:pPr>
              <w:spacing w:line="228" w:lineRule="auto"/>
              <w:ind w:left="5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Цели Программы:</w:t>
            </w:r>
          </w:p>
          <w:p w:rsidR="002D0B77" w:rsidRDefault="002D0B77" w:rsidP="002D0B77">
            <w:pPr>
              <w:spacing w:line="228" w:lineRule="auto"/>
              <w:ind w:left="51"/>
              <w:jc w:val="both"/>
              <w:rPr>
                <w:sz w:val="28"/>
              </w:rPr>
            </w:pPr>
            <w:r>
              <w:rPr>
                <w:sz w:val="28"/>
              </w:rPr>
              <w:t>Основными целями Программы являются повышение энергетической эффективности при производстве, передаче и потреблении энергетических ресурсов в МО Зудовского сельсовета, создание условий для перевода экономики и бюджетной сферы муниципального образования на энергосберегающий путь развития.</w:t>
            </w:r>
          </w:p>
          <w:p w:rsidR="002D0B77" w:rsidRDefault="002D0B77" w:rsidP="002D0B77">
            <w:pPr>
              <w:spacing w:line="228" w:lineRule="auto"/>
              <w:ind w:left="51" w:firstLine="38"/>
              <w:jc w:val="both"/>
              <w:rPr>
                <w:i/>
                <w:sz w:val="28"/>
              </w:rPr>
            </w:pPr>
          </w:p>
        </w:tc>
      </w:tr>
      <w:tr w:rsidR="002D0B77" w:rsidTr="002D0B77">
        <w:trPr>
          <w:trHeight w:val="261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77" w:rsidRDefault="002D0B77" w:rsidP="002D0B77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0B77" w:rsidRDefault="002D0B77" w:rsidP="002D0B77">
            <w:pPr>
              <w:tabs>
                <w:tab w:val="num" w:pos="540"/>
              </w:tabs>
              <w:spacing w:line="228" w:lineRule="auto"/>
              <w:ind w:left="51" w:firstLine="3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 Программы:</w:t>
            </w:r>
          </w:p>
          <w:p w:rsidR="002D0B77" w:rsidRDefault="002D0B77" w:rsidP="002D0B77">
            <w:pPr>
              <w:suppressAutoHyphens w:val="0"/>
              <w:spacing w:line="276" w:lineRule="auto"/>
              <w:ind w:left="4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оптимальных нормативно-правовых, организационных и экономических условий для реализации стратегии энергоресурсосбережения;</w:t>
            </w:r>
          </w:p>
          <w:p w:rsidR="002D0B77" w:rsidRDefault="002D0B77" w:rsidP="002D0B77">
            <w:pPr>
              <w:suppressAutoHyphens w:val="0"/>
              <w:spacing w:line="276" w:lineRule="auto"/>
              <w:ind w:left="4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Расширение практики применения энергосберегающих технологий при модернизации, реконструкции и капитальном ремонте зданий;</w:t>
            </w:r>
          </w:p>
          <w:p w:rsidR="002D0B77" w:rsidRDefault="002D0B77" w:rsidP="002D0B77">
            <w:pPr>
              <w:suppressAutoHyphens w:val="0"/>
              <w:spacing w:line="276" w:lineRule="auto"/>
              <w:ind w:left="4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энергетических обследований;</w:t>
            </w:r>
          </w:p>
          <w:p w:rsidR="002D0B77" w:rsidRDefault="002D0B77" w:rsidP="002D0B77">
            <w:pPr>
              <w:suppressAutoHyphens w:val="0"/>
              <w:spacing w:line="276" w:lineRule="auto"/>
              <w:ind w:left="4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учета всего объема потребляемых энергетических ресурсов;</w:t>
            </w:r>
          </w:p>
          <w:p w:rsidR="002D0B77" w:rsidRDefault="002D0B77" w:rsidP="002D0B77">
            <w:pPr>
              <w:suppressAutoHyphens w:val="0"/>
              <w:spacing w:line="276" w:lineRule="auto"/>
              <w:ind w:left="4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Уменьшение потребления энергии и связанных с этим затрат по муниципальным учреждениям в среднем на 15 процентов;</w:t>
            </w:r>
          </w:p>
          <w:p w:rsidR="002D0B77" w:rsidRDefault="002D0B77" w:rsidP="002D0B77">
            <w:pPr>
              <w:suppressAutoHyphens w:val="0"/>
              <w:spacing w:line="276" w:lineRule="auto"/>
              <w:ind w:left="4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Снижение, по сравнению с 201</w:t>
            </w:r>
            <w:r w:rsidR="002540C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г., удельных расходов электрической энергии на наружное освещение МО </w:t>
            </w:r>
            <w:r>
              <w:rPr>
                <w:sz w:val="28"/>
              </w:rPr>
              <w:t xml:space="preserve">Зудовского сельсовета </w:t>
            </w:r>
            <w:r>
              <w:rPr>
                <w:sz w:val="28"/>
                <w:szCs w:val="28"/>
              </w:rPr>
              <w:t>на 60%;</w:t>
            </w:r>
          </w:p>
          <w:p w:rsidR="002D0B77" w:rsidRDefault="002D0B77" w:rsidP="002D0B77">
            <w:pPr>
              <w:suppressAutoHyphens w:val="0"/>
              <w:spacing w:line="276" w:lineRule="auto"/>
              <w:ind w:left="4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уровня компетентности работников администрации МО</w:t>
            </w:r>
            <w:r>
              <w:rPr>
                <w:sz w:val="28"/>
              </w:rPr>
              <w:t xml:space="preserve"> Зудовского сельсовета</w:t>
            </w:r>
            <w:r>
              <w:rPr>
                <w:sz w:val="28"/>
                <w:szCs w:val="28"/>
              </w:rPr>
              <w:t xml:space="preserve"> и ответственных за энергосбережение сотрудников муниципальных учреждений в вопросах эффективного использования энергетических ресурсов; </w:t>
            </w:r>
          </w:p>
          <w:p w:rsidR="002D0B77" w:rsidRDefault="002D0B77" w:rsidP="002D0B77">
            <w:pPr>
              <w:tabs>
                <w:tab w:val="num" w:pos="540"/>
              </w:tabs>
              <w:spacing w:line="228" w:lineRule="auto"/>
              <w:ind w:left="51" w:firstLine="38"/>
              <w:jc w:val="both"/>
              <w:rPr>
                <w:sz w:val="28"/>
              </w:rPr>
            </w:pPr>
          </w:p>
        </w:tc>
      </w:tr>
    </w:tbl>
    <w:p w:rsidR="002D0B77" w:rsidRDefault="002D0B77" w:rsidP="002D0B77">
      <w:r>
        <w:br w:type="page"/>
      </w:r>
    </w:p>
    <w:tbl>
      <w:tblPr>
        <w:tblW w:w="96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25"/>
        <w:gridCol w:w="6375"/>
      </w:tblGrid>
      <w:tr w:rsidR="002D0B77" w:rsidTr="002D0B77">
        <w:trPr>
          <w:trHeight w:val="48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Важнейшие целевые показатели, позволяющие оценить ход реализации Программы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77" w:rsidRDefault="002D0B77" w:rsidP="002D0B77">
            <w:pPr>
              <w:suppressAutoHyphens w:val="0"/>
              <w:spacing w:line="276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установленных узлов учета тепловой энергии в двух квартирном </w:t>
            </w:r>
            <w:r>
              <w:rPr>
                <w:color w:val="FFFFFF" w:themeColor="background1"/>
                <w:sz w:val="28"/>
                <w:szCs w:val="28"/>
              </w:rPr>
              <w:t>двух</w:t>
            </w:r>
            <w:r>
              <w:rPr>
                <w:sz w:val="28"/>
                <w:szCs w:val="28"/>
              </w:rPr>
              <w:t xml:space="preserve"> доме;</w:t>
            </w:r>
          </w:p>
          <w:p w:rsidR="002D0B77" w:rsidRDefault="002D0B77" w:rsidP="002D0B77">
            <w:pPr>
              <w:suppressAutoHyphens w:val="0"/>
              <w:spacing w:line="276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установленных общедомовых узлов учета воды в жилых домах</w:t>
            </w:r>
          </w:p>
          <w:p w:rsidR="002D0B77" w:rsidRDefault="002D0B77" w:rsidP="002D0B77">
            <w:pPr>
              <w:suppressAutoHyphens w:val="0"/>
              <w:spacing w:line="276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объемов тепловой энергии, расчеты за которую осуществляются с использованием приборов учета;</w:t>
            </w:r>
          </w:p>
          <w:p w:rsidR="002D0B77" w:rsidRDefault="002D0B77" w:rsidP="002D0B77">
            <w:pPr>
              <w:suppressAutoHyphens w:val="0"/>
              <w:spacing w:line="276" w:lineRule="auto"/>
              <w:ind w:left="720"/>
              <w:rPr>
                <w:color w:val="FFFFFF" w:themeColor="background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Доля объемов воды, расчеты за которую осуществляются с использованием общедомовых приборов учета; </w:t>
            </w:r>
          </w:p>
          <w:p w:rsidR="002D0B77" w:rsidRDefault="002D0B77" w:rsidP="002D0B77">
            <w:pPr>
              <w:suppressAutoHyphens w:val="0"/>
              <w:spacing w:line="276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установленных светодиодных светильников   в системе наружного освещения</w:t>
            </w:r>
            <w:r w:rsidR="002540C5">
              <w:rPr>
                <w:sz w:val="28"/>
                <w:szCs w:val="28"/>
              </w:rPr>
              <w:t xml:space="preserve"> </w:t>
            </w:r>
          </w:p>
          <w:p w:rsidR="002D0B77" w:rsidRDefault="002D0B77" w:rsidP="002D0B77">
            <w:pPr>
              <w:suppressAutoHyphens w:val="0"/>
              <w:spacing w:line="276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Объем потребления электроэнергии системой наружного освещения;</w:t>
            </w:r>
          </w:p>
          <w:p w:rsidR="002D0B77" w:rsidRDefault="002D0B77" w:rsidP="002D0B77">
            <w:pPr>
              <w:suppressAutoHyphens w:val="0"/>
              <w:spacing w:line="276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органов местного самоуправления, муниципальных учреждений, прошедших энергетические обследования</w:t>
            </w:r>
          </w:p>
          <w:p w:rsidR="002D0B77" w:rsidRDefault="002D0B77" w:rsidP="002D0B77">
            <w:pPr>
              <w:spacing w:line="276" w:lineRule="auto"/>
              <w:rPr>
                <w:sz w:val="28"/>
              </w:rPr>
            </w:pPr>
          </w:p>
          <w:p w:rsidR="002D0B77" w:rsidRDefault="002D0B77" w:rsidP="002D0B77">
            <w:pPr>
              <w:spacing w:line="276" w:lineRule="auto"/>
              <w:rPr>
                <w:sz w:val="28"/>
              </w:rPr>
            </w:pPr>
          </w:p>
        </w:tc>
      </w:tr>
      <w:tr w:rsidR="002D0B77" w:rsidTr="002D0B77">
        <w:trPr>
          <w:trHeight w:val="48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</w:rPr>
            </w:pPr>
          </w:p>
          <w:p w:rsidR="002D0B77" w:rsidRDefault="002D0B77" w:rsidP="002D0B77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201</w:t>
            </w:r>
            <w:r w:rsidR="002540C5">
              <w:rPr>
                <w:sz w:val="28"/>
              </w:rPr>
              <w:t>9</w:t>
            </w:r>
            <w:r>
              <w:rPr>
                <w:sz w:val="28"/>
              </w:rPr>
              <w:t>-20</w:t>
            </w:r>
            <w:r w:rsidR="002540C5">
              <w:rPr>
                <w:sz w:val="28"/>
              </w:rPr>
              <w:t>21</w:t>
            </w:r>
            <w:r>
              <w:rPr>
                <w:sz w:val="28"/>
              </w:rPr>
              <w:t xml:space="preserve"> годы</w:t>
            </w:r>
          </w:p>
          <w:p w:rsidR="002D0B77" w:rsidRDefault="002D0B77" w:rsidP="002D0B77">
            <w:pPr>
              <w:spacing w:line="276" w:lineRule="auto"/>
              <w:jc w:val="both"/>
              <w:rPr>
                <w:sz w:val="28"/>
              </w:rPr>
            </w:pPr>
          </w:p>
          <w:p w:rsidR="002D0B77" w:rsidRDefault="002D0B77" w:rsidP="002D0B77">
            <w:pPr>
              <w:suppressAutoHyphens w:val="0"/>
              <w:spacing w:line="276" w:lineRule="auto"/>
              <w:ind w:left="720"/>
              <w:jc w:val="both"/>
            </w:pPr>
          </w:p>
        </w:tc>
      </w:tr>
      <w:tr w:rsidR="002D0B77" w:rsidTr="002D0B77">
        <w:trPr>
          <w:trHeight w:val="48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77" w:rsidRDefault="002540C5" w:rsidP="002540C5">
            <w:pPr>
              <w:suppressAutoHyphens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2D0B77">
              <w:rPr>
                <w:sz w:val="28"/>
              </w:rPr>
              <w:t>Энергосбережение и повышение энергетической эффективности в жилищной сфере</w:t>
            </w:r>
          </w:p>
          <w:p w:rsidR="002D0B77" w:rsidRDefault="002540C5" w:rsidP="002540C5">
            <w:pPr>
              <w:suppressAutoHyphens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2D0B77">
              <w:rPr>
                <w:sz w:val="28"/>
              </w:rPr>
              <w:t>Энергосбережение и повышение энергетической эффективности в системах наружного освещения</w:t>
            </w:r>
          </w:p>
          <w:p w:rsidR="002D0B77" w:rsidRDefault="002540C5" w:rsidP="002540C5">
            <w:pPr>
              <w:suppressAutoHyphens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2D0B77">
              <w:rPr>
                <w:sz w:val="28"/>
              </w:rPr>
              <w:t>Энергосбережение и повышение энергетической эффективности в бюджетной сфере</w:t>
            </w:r>
          </w:p>
          <w:p w:rsidR="002D0B77" w:rsidRDefault="002540C5" w:rsidP="002540C5">
            <w:pPr>
              <w:suppressAutoHyphens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D0B77">
              <w:rPr>
                <w:sz w:val="28"/>
                <w:szCs w:val="28"/>
              </w:rPr>
              <w:t>Энергосбережение и повышение энергетической эффективности в коммунальном хозяйстве</w:t>
            </w:r>
          </w:p>
          <w:p w:rsidR="002D0B77" w:rsidRDefault="002D0B77" w:rsidP="002D0B77">
            <w:pPr>
              <w:spacing w:line="276" w:lineRule="auto"/>
              <w:jc w:val="both"/>
            </w:pPr>
          </w:p>
        </w:tc>
      </w:tr>
      <w:tr w:rsidR="002D0B77" w:rsidRPr="00516B11" w:rsidTr="002D0B77">
        <w:trPr>
          <w:trHeight w:val="48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Объемы и источники финансирования Программы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tabs>
                <w:tab w:val="num" w:pos="360"/>
              </w:tabs>
              <w:spacing w:line="276" w:lineRule="auto"/>
              <w:ind w:left="360" w:hanging="360"/>
              <w:rPr>
                <w:sz w:val="28"/>
              </w:rPr>
            </w:pPr>
            <w:r>
              <w:rPr>
                <w:sz w:val="28"/>
              </w:rPr>
              <w:t xml:space="preserve">Общий объем финансирования Программы составляет </w:t>
            </w:r>
            <w:r w:rsidR="00EF388E">
              <w:rPr>
                <w:sz w:val="28"/>
              </w:rPr>
              <w:t>6</w:t>
            </w:r>
            <w:r w:rsidR="006C3EB0">
              <w:rPr>
                <w:sz w:val="28"/>
              </w:rPr>
              <w:t>73</w:t>
            </w:r>
            <w:r>
              <w:rPr>
                <w:sz w:val="28"/>
              </w:rPr>
              <w:t xml:space="preserve"> тыс. руб., в том числе из  бюджета МО Зудовского сельсовета составляет </w:t>
            </w:r>
            <w:r w:rsidR="00516B11" w:rsidRPr="00516B11">
              <w:rPr>
                <w:sz w:val="28"/>
              </w:rPr>
              <w:t>737</w:t>
            </w:r>
            <w:r w:rsidRPr="00516B11">
              <w:rPr>
                <w:sz w:val="28"/>
              </w:rPr>
              <w:t xml:space="preserve"> тыс. руб</w:t>
            </w:r>
            <w:r>
              <w:rPr>
                <w:sz w:val="28"/>
              </w:rPr>
              <w:t>. , в том числе:</w:t>
            </w:r>
          </w:p>
          <w:p w:rsidR="002D0B77" w:rsidRDefault="002D0B77" w:rsidP="002D0B77">
            <w:pPr>
              <w:tabs>
                <w:tab w:val="num" w:pos="360"/>
              </w:tabs>
              <w:spacing w:line="276" w:lineRule="auto"/>
              <w:ind w:left="360" w:hanging="360"/>
              <w:rPr>
                <w:sz w:val="28"/>
              </w:rPr>
            </w:pPr>
            <w:r>
              <w:rPr>
                <w:sz w:val="28"/>
              </w:rPr>
              <w:t>201</w:t>
            </w:r>
            <w:r w:rsidR="00354160">
              <w:rPr>
                <w:sz w:val="28"/>
              </w:rPr>
              <w:t>9</w:t>
            </w:r>
            <w:r>
              <w:rPr>
                <w:sz w:val="28"/>
              </w:rPr>
              <w:t xml:space="preserve"> год –  </w:t>
            </w:r>
            <w:r w:rsidR="00516B11">
              <w:rPr>
                <w:sz w:val="28"/>
              </w:rPr>
              <w:t>50,</w:t>
            </w:r>
            <w:r>
              <w:rPr>
                <w:sz w:val="28"/>
              </w:rPr>
              <w:t>0 тыс. руб.,</w:t>
            </w:r>
          </w:p>
          <w:p w:rsidR="002D0B77" w:rsidRPr="00E951EB" w:rsidRDefault="002D0B77" w:rsidP="002D0B77">
            <w:pPr>
              <w:spacing w:line="276" w:lineRule="auto"/>
              <w:rPr>
                <w:sz w:val="28"/>
              </w:rPr>
            </w:pPr>
            <w:r w:rsidRPr="00E951EB">
              <w:rPr>
                <w:sz w:val="28"/>
              </w:rPr>
              <w:lastRenderedPageBreak/>
              <w:t>20</w:t>
            </w:r>
            <w:r w:rsidR="00354160">
              <w:rPr>
                <w:sz w:val="28"/>
              </w:rPr>
              <w:t>20</w:t>
            </w:r>
            <w:r w:rsidRPr="00E951EB">
              <w:rPr>
                <w:sz w:val="28"/>
              </w:rPr>
              <w:t xml:space="preserve">год–  </w:t>
            </w:r>
            <w:r w:rsidR="006C3EB0">
              <w:rPr>
                <w:sz w:val="28"/>
              </w:rPr>
              <w:t>3</w:t>
            </w:r>
            <w:r w:rsidR="00516B11">
              <w:rPr>
                <w:sz w:val="28"/>
              </w:rPr>
              <w:t>43</w:t>
            </w:r>
            <w:r w:rsidRPr="00E951EB">
              <w:rPr>
                <w:sz w:val="28"/>
              </w:rPr>
              <w:t xml:space="preserve"> тыс. руб.,</w:t>
            </w:r>
          </w:p>
          <w:p w:rsidR="002D0B77" w:rsidRDefault="002D0B77" w:rsidP="002D0B7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</w:t>
            </w:r>
            <w:r w:rsidR="0035416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год - </w:t>
            </w:r>
            <w:r w:rsidR="006C3EB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 w:rsidR="00516B1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тыс. руб.;</w:t>
            </w:r>
          </w:p>
          <w:p w:rsidR="002D0B77" w:rsidRDefault="002D0B77" w:rsidP="002D0B7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</w:p>
        </w:tc>
      </w:tr>
      <w:tr w:rsidR="002D0B77" w:rsidTr="002D0B77">
        <w:trPr>
          <w:trHeight w:val="48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  <w:rPr>
                <w:color w:val="FFFFFF" w:themeColor="background1"/>
                <w:sz w:val="28"/>
                <w:szCs w:val="28"/>
              </w:rPr>
            </w:pPr>
            <w:r>
              <w:rPr>
                <w:sz w:val="28"/>
                <w:szCs w:val="28"/>
              </w:rPr>
              <w:t>- Ожидаемые конечные результаты реализации Программы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77" w:rsidRDefault="002D0B77" w:rsidP="002D0B77">
            <w:pPr>
              <w:tabs>
                <w:tab w:val="num" w:pos="360"/>
              </w:tabs>
              <w:suppressAutoHyphens w:val="0"/>
              <w:spacing w:line="276" w:lineRule="auto"/>
              <w:ind w:left="360" w:hanging="360"/>
              <w:rPr>
                <w:sz w:val="28"/>
              </w:rPr>
            </w:pPr>
            <w:r>
              <w:rPr>
                <w:sz w:val="28"/>
              </w:rPr>
              <w:t>- Полный переход на приборный учет при расчетах в жилых   домах с организациями коммунального комплекса;</w:t>
            </w:r>
          </w:p>
          <w:p w:rsidR="002D0B77" w:rsidRDefault="002D0B77" w:rsidP="002D0B77">
            <w:pPr>
              <w:tabs>
                <w:tab w:val="num" w:pos="360"/>
              </w:tabs>
              <w:suppressAutoHyphens w:val="0"/>
              <w:spacing w:line="276" w:lineRule="auto"/>
              <w:ind w:left="360" w:hanging="360"/>
              <w:rPr>
                <w:sz w:val="28"/>
              </w:rPr>
            </w:pPr>
            <w:r>
              <w:rPr>
                <w:sz w:val="28"/>
              </w:rPr>
              <w:t xml:space="preserve">- Сокращение </w:t>
            </w:r>
            <w:r w:rsidR="0035416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электрической энергии в муниципальных учреждениях;</w:t>
            </w:r>
          </w:p>
          <w:p w:rsidR="002D0B77" w:rsidRDefault="002D0B77" w:rsidP="002D0B77">
            <w:pPr>
              <w:tabs>
                <w:tab w:val="num" w:pos="360"/>
              </w:tabs>
              <w:suppressAutoHyphens w:val="0"/>
              <w:spacing w:line="276" w:lineRule="auto"/>
              <w:ind w:left="360" w:hanging="360"/>
              <w:rPr>
                <w:sz w:val="28"/>
              </w:rPr>
            </w:pPr>
            <w:r>
              <w:rPr>
                <w:sz w:val="28"/>
              </w:rPr>
              <w:t>- Экономия потребления воды в муниципальных учреждениях;</w:t>
            </w:r>
          </w:p>
          <w:p w:rsidR="002D0B77" w:rsidRDefault="002D0B77" w:rsidP="002D0B77">
            <w:pPr>
              <w:tabs>
                <w:tab w:val="num" w:pos="360"/>
              </w:tabs>
              <w:suppressAutoHyphens w:val="0"/>
              <w:spacing w:line="276" w:lineRule="auto"/>
              <w:ind w:left="360" w:hanging="360"/>
              <w:rPr>
                <w:sz w:val="28"/>
              </w:rPr>
            </w:pPr>
            <w:r>
              <w:rPr>
                <w:sz w:val="28"/>
              </w:rPr>
              <w:t>- Экономия электрической энергии в системах наружного освещения;</w:t>
            </w:r>
          </w:p>
          <w:p w:rsidR="002D0B77" w:rsidRDefault="002D0B77" w:rsidP="002D0B77">
            <w:pPr>
              <w:tabs>
                <w:tab w:val="num" w:pos="360"/>
              </w:tabs>
              <w:suppressAutoHyphens w:val="0"/>
              <w:spacing w:line="276" w:lineRule="auto"/>
              <w:ind w:left="360" w:hanging="360"/>
              <w:rPr>
                <w:sz w:val="28"/>
              </w:rPr>
            </w:pPr>
            <w:r>
              <w:rPr>
                <w:sz w:val="28"/>
              </w:rPr>
              <w:t>- Наличие в органах местного самоуправления, муниципальных учреждениях, муниципальных унитарных предприятиях актов энергетических обследований и  энергетических паспортов на уровне 100 процентов от общего количества учреждений;</w:t>
            </w:r>
          </w:p>
          <w:p w:rsidR="002D0B77" w:rsidRDefault="002D0B77" w:rsidP="002D0B77">
            <w:pPr>
              <w:tabs>
                <w:tab w:val="num" w:pos="360"/>
              </w:tabs>
              <w:suppressAutoHyphens w:val="0"/>
              <w:spacing w:line="276" w:lineRule="auto"/>
              <w:ind w:left="360" w:hanging="360"/>
              <w:rPr>
                <w:sz w:val="28"/>
              </w:rPr>
            </w:pPr>
            <w:r>
              <w:rPr>
                <w:sz w:val="28"/>
              </w:rPr>
              <w:t>- Сокращение удельных показателей энергопотребления экономики муниципального образования на 15 процентов по сравнению с 201</w:t>
            </w:r>
            <w:r w:rsidR="00354160">
              <w:rPr>
                <w:sz w:val="28"/>
              </w:rPr>
              <w:t>8</w:t>
            </w:r>
            <w:r>
              <w:rPr>
                <w:sz w:val="28"/>
              </w:rPr>
              <w:t xml:space="preserve"> годом; </w:t>
            </w:r>
          </w:p>
          <w:p w:rsidR="002D0B77" w:rsidRDefault="002D0B77" w:rsidP="002D0B77">
            <w:pPr>
              <w:tabs>
                <w:tab w:val="num" w:pos="360"/>
              </w:tabs>
              <w:suppressAutoHyphens w:val="0"/>
              <w:spacing w:line="276" w:lineRule="auto"/>
              <w:ind w:left="360" w:hanging="360"/>
              <w:rPr>
                <w:sz w:val="28"/>
              </w:rPr>
            </w:pPr>
            <w:r>
              <w:rPr>
                <w:sz w:val="28"/>
              </w:rPr>
              <w:t>- Повышение заинтересованности в энергосбережении</w:t>
            </w:r>
          </w:p>
          <w:p w:rsidR="002D0B77" w:rsidRDefault="002D0B77" w:rsidP="002D0B77">
            <w:pPr>
              <w:tabs>
                <w:tab w:val="num" w:pos="360"/>
              </w:tabs>
              <w:suppressAutoHyphens w:val="0"/>
              <w:spacing w:line="276" w:lineRule="auto"/>
              <w:ind w:left="360" w:hanging="360"/>
              <w:rPr>
                <w:sz w:val="28"/>
              </w:rPr>
            </w:pPr>
          </w:p>
        </w:tc>
      </w:tr>
      <w:tr w:rsidR="002D0B77" w:rsidTr="002D0B77">
        <w:trPr>
          <w:trHeight w:val="48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Перечень основных мероприятий Программы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77" w:rsidRDefault="002D0B77" w:rsidP="002D0B77">
            <w:pPr>
              <w:tabs>
                <w:tab w:val="num" w:pos="360"/>
              </w:tabs>
              <w:suppressAutoHyphens w:val="0"/>
              <w:spacing w:line="276" w:lineRule="auto"/>
              <w:ind w:left="360" w:hanging="360"/>
              <w:rPr>
                <w:sz w:val="28"/>
              </w:rPr>
            </w:pPr>
          </w:p>
          <w:p w:rsidR="002D0B77" w:rsidRDefault="002D0B77" w:rsidP="002D0B77">
            <w:pPr>
              <w:tabs>
                <w:tab w:val="num" w:pos="360"/>
              </w:tabs>
              <w:suppressAutoHyphens w:val="0"/>
              <w:spacing w:line="276" w:lineRule="auto"/>
              <w:ind w:left="360" w:hanging="360"/>
              <w:rPr>
                <w:sz w:val="28"/>
              </w:rPr>
            </w:pPr>
            <w:r>
              <w:rPr>
                <w:sz w:val="28"/>
              </w:rPr>
              <w:t>- Обеспечение учета всего объема потребляемых энергетических ресурсов;</w:t>
            </w:r>
          </w:p>
          <w:p w:rsidR="002D0B77" w:rsidRDefault="002D0B77" w:rsidP="002D0B77">
            <w:pPr>
              <w:tabs>
                <w:tab w:val="num" w:pos="360"/>
              </w:tabs>
              <w:suppressAutoHyphens w:val="0"/>
              <w:spacing w:line="276" w:lineRule="auto"/>
              <w:ind w:left="360" w:hanging="360"/>
              <w:rPr>
                <w:sz w:val="28"/>
              </w:rPr>
            </w:pPr>
            <w:r>
              <w:rPr>
                <w:sz w:val="28"/>
              </w:rPr>
              <w:t xml:space="preserve">     - Проведение энергетических обследований бюджетных учреждений и жилых зданий;</w:t>
            </w:r>
          </w:p>
          <w:p w:rsidR="002D0B77" w:rsidRDefault="002D0B77" w:rsidP="002D0B77">
            <w:pPr>
              <w:tabs>
                <w:tab w:val="num" w:pos="360"/>
              </w:tabs>
              <w:suppressAutoHyphens w:val="0"/>
              <w:spacing w:line="276" w:lineRule="auto"/>
              <w:ind w:left="360" w:hanging="360"/>
              <w:rPr>
                <w:sz w:val="28"/>
              </w:rPr>
            </w:pPr>
            <w:r>
              <w:rPr>
                <w:sz w:val="28"/>
              </w:rPr>
              <w:t>- Создание оптимальных нормативно-правовых, организационных и экономических условий для реализации стратегии энергоресурсосбережения;</w:t>
            </w:r>
          </w:p>
          <w:p w:rsidR="002D0B77" w:rsidRDefault="002D0B77" w:rsidP="002D0B77">
            <w:pPr>
              <w:tabs>
                <w:tab w:val="num" w:pos="360"/>
              </w:tabs>
              <w:suppressAutoHyphens w:val="0"/>
              <w:spacing w:line="276" w:lineRule="auto"/>
              <w:ind w:left="360" w:hanging="360"/>
              <w:rPr>
                <w:sz w:val="28"/>
              </w:rPr>
            </w:pPr>
            <w:r>
              <w:rPr>
                <w:sz w:val="28"/>
              </w:rPr>
              <w:t>- Расширение практики применения энергосберегающих технологий при модернизации, реконструкции и капитальном ремонте зданий;</w:t>
            </w:r>
          </w:p>
          <w:p w:rsidR="002D0B77" w:rsidRDefault="002D0B77" w:rsidP="002D0B77">
            <w:pPr>
              <w:tabs>
                <w:tab w:val="num" w:pos="360"/>
              </w:tabs>
              <w:suppressAutoHyphens w:val="0"/>
              <w:spacing w:line="276" w:lineRule="auto"/>
              <w:ind w:left="360" w:hanging="360"/>
              <w:rPr>
                <w:sz w:val="28"/>
              </w:rPr>
            </w:pPr>
            <w:r>
              <w:rPr>
                <w:sz w:val="28"/>
              </w:rPr>
              <w:lastRenderedPageBreak/>
              <w:t>- внедрение энергоэффективных светильников в системе наружного освещения.</w:t>
            </w:r>
          </w:p>
          <w:p w:rsidR="002D0B77" w:rsidRDefault="002D0B77" w:rsidP="002D0B77">
            <w:pPr>
              <w:tabs>
                <w:tab w:val="num" w:pos="360"/>
              </w:tabs>
              <w:suppressAutoHyphens w:val="0"/>
              <w:spacing w:line="276" w:lineRule="auto"/>
              <w:ind w:left="360" w:hanging="360"/>
              <w:rPr>
                <w:sz w:val="28"/>
              </w:rPr>
            </w:pPr>
          </w:p>
          <w:p w:rsidR="002D0B77" w:rsidRDefault="002D0B77" w:rsidP="002D0B77">
            <w:pPr>
              <w:tabs>
                <w:tab w:val="num" w:pos="360"/>
              </w:tabs>
              <w:suppressAutoHyphens w:val="0"/>
              <w:spacing w:line="276" w:lineRule="auto"/>
              <w:ind w:left="360" w:hanging="360"/>
              <w:rPr>
                <w:sz w:val="28"/>
              </w:rPr>
            </w:pPr>
          </w:p>
        </w:tc>
      </w:tr>
    </w:tbl>
    <w:p w:rsidR="002D0B77" w:rsidRDefault="002D0B77" w:rsidP="002D0B77"/>
    <w:p w:rsidR="002D0B77" w:rsidRDefault="002D0B77" w:rsidP="002D0B77">
      <w:pPr>
        <w:jc w:val="center"/>
      </w:pPr>
    </w:p>
    <w:p w:rsidR="002D0B77" w:rsidRDefault="002D0B77" w:rsidP="002D0B77">
      <w:pPr>
        <w:jc w:val="center"/>
      </w:pPr>
      <w:r>
        <w:rPr>
          <w:b/>
          <w:sz w:val="28"/>
        </w:rPr>
        <w:t>1. Содержание проблемы</w:t>
      </w:r>
    </w:p>
    <w:p w:rsidR="002D0B77" w:rsidRDefault="002D0B77" w:rsidP="002D0B77">
      <w:pPr>
        <w:jc w:val="center"/>
        <w:rPr>
          <w:sz w:val="28"/>
        </w:rPr>
      </w:pPr>
    </w:p>
    <w:p w:rsidR="002D0B77" w:rsidRDefault="002D0B77" w:rsidP="002D0B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Зудовского сельсовета  входит в состав</w:t>
      </w:r>
      <w:r>
        <w:rPr>
          <w:sz w:val="28"/>
        </w:rPr>
        <w:t xml:space="preserve"> Болотнинского района Новосибирской области</w:t>
      </w:r>
      <w:r>
        <w:rPr>
          <w:sz w:val="28"/>
          <w:szCs w:val="28"/>
        </w:rPr>
        <w:t>.</w:t>
      </w:r>
    </w:p>
    <w:p w:rsidR="002D0B77" w:rsidRDefault="002D0B77" w:rsidP="002D0B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Зудовского сельсовета граничит: на</w:t>
      </w:r>
    </w:p>
    <w:p w:rsidR="002D0B77" w:rsidRDefault="002D0B77" w:rsidP="002D0B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востоке –с МО </w:t>
      </w:r>
      <w:r>
        <w:rPr>
          <w:sz w:val="28"/>
        </w:rPr>
        <w:t>Варламовского  сельсовета</w:t>
      </w:r>
      <w:r>
        <w:rPr>
          <w:sz w:val="28"/>
          <w:szCs w:val="28"/>
        </w:rPr>
        <w:t xml:space="preserve">, на западе –с МО </w:t>
      </w:r>
      <w:r>
        <w:rPr>
          <w:sz w:val="28"/>
        </w:rPr>
        <w:t>Карасевского сельсовета</w:t>
      </w:r>
      <w:r>
        <w:rPr>
          <w:sz w:val="28"/>
          <w:szCs w:val="28"/>
        </w:rPr>
        <w:t>, на севере –</w:t>
      </w:r>
      <w:r>
        <w:rPr>
          <w:sz w:val="28"/>
        </w:rPr>
        <w:t xml:space="preserve"> с МО Кунчурукского    сельсовета </w:t>
      </w:r>
      <w:r>
        <w:rPr>
          <w:sz w:val="28"/>
          <w:szCs w:val="28"/>
        </w:rPr>
        <w:t>, на юге –</w:t>
      </w:r>
      <w:r>
        <w:rPr>
          <w:sz w:val="28"/>
        </w:rPr>
        <w:t xml:space="preserve"> с МО Боровского  сельсовета</w:t>
      </w:r>
      <w:r>
        <w:rPr>
          <w:sz w:val="28"/>
          <w:szCs w:val="28"/>
        </w:rPr>
        <w:t>.</w:t>
      </w:r>
    </w:p>
    <w:p w:rsidR="002D0B77" w:rsidRDefault="002D0B77" w:rsidP="002D0B77">
      <w:pPr>
        <w:jc w:val="both"/>
        <w:rPr>
          <w:sz w:val="28"/>
          <w:szCs w:val="28"/>
        </w:rPr>
      </w:pPr>
    </w:p>
    <w:p w:rsidR="002D0B77" w:rsidRDefault="002D0B77" w:rsidP="002D0B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центр МО Зудовского сельсовета  – село Зудово. На территории поселения находятся 3 населённых пункта.</w:t>
      </w:r>
    </w:p>
    <w:p w:rsidR="002D0B77" w:rsidRDefault="002D0B77" w:rsidP="002D0B77">
      <w:pPr>
        <w:ind w:firstLine="708"/>
        <w:rPr>
          <w:color w:val="000000"/>
          <w:sz w:val="28"/>
          <w:szCs w:val="28"/>
        </w:rPr>
      </w:pPr>
    </w:p>
    <w:p w:rsidR="002D0B77" w:rsidRDefault="002D0B77" w:rsidP="002D0B77">
      <w:pPr>
        <w:rPr>
          <w:rStyle w:val="a4"/>
        </w:rPr>
      </w:pPr>
      <w:r>
        <w:rPr>
          <w:color w:val="000000"/>
          <w:sz w:val="28"/>
          <w:szCs w:val="28"/>
        </w:rPr>
        <w:t>Таблица 1. Населённые пункты, входящие в состав МО</w:t>
      </w:r>
      <w:r>
        <w:rPr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Зудовского сельсовета</w:t>
      </w:r>
      <w:r>
        <w:rPr>
          <w:rStyle w:val="a4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3603"/>
        <w:gridCol w:w="3185"/>
      </w:tblGrid>
      <w:tr w:rsidR="002D0B77" w:rsidTr="002D0B77"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Название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Тип населенного пункта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Численность населения</w:t>
            </w:r>
          </w:p>
        </w:tc>
      </w:tr>
      <w:tr w:rsidR="002D0B77" w:rsidTr="002D0B77"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D0B77" w:rsidRDefault="002D0B77" w:rsidP="002D0B77">
            <w:pPr>
              <w:spacing w:line="276" w:lineRule="auto"/>
              <w:jc w:val="center"/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D0B77" w:rsidRDefault="002D0B77" w:rsidP="002D0B77">
            <w:pPr>
              <w:spacing w:line="276" w:lineRule="auto"/>
              <w:jc w:val="center"/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D0B77" w:rsidRDefault="002D0B77" w:rsidP="002D0B77">
            <w:pPr>
              <w:spacing w:line="276" w:lineRule="auto"/>
              <w:jc w:val="center"/>
            </w:pPr>
          </w:p>
        </w:tc>
      </w:tr>
      <w:tr w:rsidR="002D0B77" w:rsidTr="002D0B77"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  <w:rPr>
                <w:color w:val="000000"/>
              </w:rPr>
            </w:pPr>
            <w:r>
              <w:t>Зудово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Село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354160" w:rsidP="002D0B7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</w:tr>
      <w:tr w:rsidR="002D0B77" w:rsidTr="002D0B77"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  <w:rPr>
                <w:color w:val="000000"/>
              </w:rPr>
            </w:pPr>
            <w:r>
              <w:t>Киряково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Деревня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354160" w:rsidP="002D0B7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297</w:t>
            </w:r>
          </w:p>
        </w:tc>
      </w:tr>
      <w:tr w:rsidR="002D0B77" w:rsidTr="002D0B77"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  <w:rPr>
                <w:color w:val="000000"/>
              </w:rPr>
            </w:pPr>
            <w:r>
              <w:t>Козловка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Деревня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3541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354160">
              <w:rPr>
                <w:color w:val="000000"/>
              </w:rPr>
              <w:t>6</w:t>
            </w:r>
          </w:p>
        </w:tc>
      </w:tr>
      <w:tr w:rsidR="002D0B77" w:rsidTr="002D0B77"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77" w:rsidRDefault="002D0B77" w:rsidP="002D0B7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77" w:rsidRDefault="002D0B77" w:rsidP="002D0B7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77" w:rsidRDefault="002D0B77" w:rsidP="002D0B77">
            <w:pPr>
              <w:spacing w:line="276" w:lineRule="auto"/>
              <w:rPr>
                <w:color w:val="000000"/>
              </w:rPr>
            </w:pPr>
          </w:p>
        </w:tc>
      </w:tr>
      <w:tr w:rsidR="002D0B77" w:rsidTr="002D0B77"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77" w:rsidRDefault="002D0B77" w:rsidP="002D0B7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77" w:rsidRDefault="002D0B77" w:rsidP="002D0B7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77" w:rsidRDefault="002D0B77" w:rsidP="002D0B77">
            <w:pPr>
              <w:spacing w:line="276" w:lineRule="auto"/>
              <w:rPr>
                <w:color w:val="000000"/>
              </w:rPr>
            </w:pPr>
          </w:p>
        </w:tc>
      </w:tr>
      <w:tr w:rsidR="002D0B77" w:rsidTr="002D0B77"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77" w:rsidRDefault="002D0B77" w:rsidP="002D0B7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77" w:rsidRDefault="002D0B77" w:rsidP="002D0B7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77" w:rsidRDefault="002D0B77" w:rsidP="002D0B77">
            <w:pPr>
              <w:spacing w:line="276" w:lineRule="auto"/>
              <w:rPr>
                <w:color w:val="000000"/>
              </w:rPr>
            </w:pPr>
          </w:p>
        </w:tc>
      </w:tr>
    </w:tbl>
    <w:p w:rsidR="002D0B77" w:rsidRDefault="002D0B77" w:rsidP="002D0B77">
      <w:pPr>
        <w:rPr>
          <w:color w:val="000000"/>
        </w:rPr>
      </w:pPr>
    </w:p>
    <w:p w:rsidR="002D0B77" w:rsidRDefault="002D0B77" w:rsidP="002D0B77">
      <w:pPr>
        <w:rPr>
          <w:color w:val="000000"/>
        </w:rPr>
      </w:pPr>
    </w:p>
    <w:p w:rsidR="002D0B77" w:rsidRDefault="002D0B77" w:rsidP="002D0B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Площадь земель составляет  32047,67 га., в том числе земли поселений 2838 га.</w:t>
      </w:r>
    </w:p>
    <w:p w:rsidR="002D0B77" w:rsidRDefault="002D0B77" w:rsidP="002D0B77">
      <w:pPr>
        <w:ind w:firstLine="708"/>
        <w:jc w:val="both"/>
        <w:rPr>
          <w:sz w:val="28"/>
          <w:szCs w:val="28"/>
        </w:rPr>
      </w:pPr>
    </w:p>
    <w:p w:rsidR="002D0B77" w:rsidRDefault="002D0B77" w:rsidP="002D0B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постоянного населения по состоянию на 01.01.201</w:t>
      </w:r>
      <w:r w:rsidR="00354160">
        <w:rPr>
          <w:sz w:val="28"/>
          <w:szCs w:val="28"/>
        </w:rPr>
        <w:t>9</w:t>
      </w:r>
      <w:r>
        <w:rPr>
          <w:sz w:val="28"/>
          <w:szCs w:val="28"/>
        </w:rPr>
        <w:t xml:space="preserve">г. – </w:t>
      </w:r>
      <w:r w:rsidR="00354160">
        <w:rPr>
          <w:sz w:val="28"/>
          <w:szCs w:val="28"/>
        </w:rPr>
        <w:t>699</w:t>
      </w:r>
      <w:r>
        <w:rPr>
          <w:sz w:val="28"/>
          <w:szCs w:val="28"/>
        </w:rPr>
        <w:t xml:space="preserve"> человек.</w:t>
      </w:r>
    </w:p>
    <w:p w:rsidR="002D0B77" w:rsidRDefault="002D0B77" w:rsidP="002D0B77">
      <w:pPr>
        <w:jc w:val="both"/>
        <w:rPr>
          <w:i/>
          <w:sz w:val="28"/>
          <w:szCs w:val="28"/>
        </w:rPr>
      </w:pPr>
    </w:p>
    <w:p w:rsidR="002D0B77" w:rsidRDefault="002D0B77" w:rsidP="002D0B77">
      <w:pPr>
        <w:rPr>
          <w:sz w:val="28"/>
          <w:szCs w:val="28"/>
        </w:rPr>
      </w:pPr>
      <w:r>
        <w:rPr>
          <w:sz w:val="28"/>
          <w:szCs w:val="28"/>
        </w:rPr>
        <w:t>В состав структурных подразделений администрации входит Муниципальное казенное учреждение культуры «Зудовский центр культуры и досуга » , МКП «Коммунальные системы села Зудово».                                                                     На территории сельсовета расположены:                                                                   - 1 общеобразовательная школа – с. Зудово;</w:t>
      </w:r>
    </w:p>
    <w:p w:rsidR="002D0B77" w:rsidRDefault="002D0B77" w:rsidP="002D0B77">
      <w:pPr>
        <w:rPr>
          <w:sz w:val="28"/>
          <w:szCs w:val="28"/>
        </w:rPr>
      </w:pPr>
      <w:r>
        <w:rPr>
          <w:sz w:val="28"/>
          <w:szCs w:val="28"/>
        </w:rPr>
        <w:t xml:space="preserve">  - администрация Зудовского сельсовета </w:t>
      </w:r>
    </w:p>
    <w:p w:rsidR="002D0B77" w:rsidRDefault="002D0B77" w:rsidP="002D0B77">
      <w:pPr>
        <w:rPr>
          <w:sz w:val="28"/>
          <w:szCs w:val="28"/>
        </w:rPr>
      </w:pPr>
      <w:r>
        <w:rPr>
          <w:sz w:val="28"/>
          <w:szCs w:val="28"/>
        </w:rPr>
        <w:t xml:space="preserve">- 1 ФАП- с.Зудово;                                                                                                   -  - 1 почтовое отделение связи  -  с.Зудово; </w:t>
      </w:r>
    </w:p>
    <w:p w:rsidR="002D0B77" w:rsidRDefault="002D0B77" w:rsidP="002D0B77">
      <w:pPr>
        <w:rPr>
          <w:sz w:val="28"/>
        </w:rPr>
      </w:pPr>
      <w:r>
        <w:rPr>
          <w:sz w:val="28"/>
          <w:szCs w:val="28"/>
        </w:rPr>
        <w:t xml:space="preserve">- </w:t>
      </w:r>
      <w:r w:rsidR="00354160">
        <w:rPr>
          <w:sz w:val="28"/>
          <w:szCs w:val="28"/>
        </w:rPr>
        <w:t>3</w:t>
      </w:r>
      <w:r>
        <w:rPr>
          <w:sz w:val="28"/>
          <w:szCs w:val="28"/>
        </w:rPr>
        <w:t xml:space="preserve"> магазина,   </w:t>
      </w:r>
    </w:p>
    <w:p w:rsidR="002D0B77" w:rsidRDefault="002D0B77" w:rsidP="002D0B77">
      <w:pPr>
        <w:widowContro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 xml:space="preserve">Водоснабжение, теплоснабжение осуществляет МКП «Коммунальные системы села Зудово».  Электроснабжение на территории поселения осуществляет </w:t>
      </w:r>
      <w:r>
        <w:rPr>
          <w:snapToGrid w:val="0"/>
          <w:sz w:val="28"/>
          <w:szCs w:val="28"/>
        </w:rPr>
        <w:t>Приобское отделение ОАО «</w:t>
      </w:r>
      <w:r w:rsidR="00354160">
        <w:rPr>
          <w:snapToGrid w:val="0"/>
          <w:sz w:val="28"/>
          <w:szCs w:val="28"/>
        </w:rPr>
        <w:t>Новосибирскэнергосбыт</w:t>
      </w:r>
      <w:r>
        <w:rPr>
          <w:snapToGrid w:val="0"/>
          <w:sz w:val="28"/>
          <w:szCs w:val="28"/>
        </w:rPr>
        <w:t>».</w:t>
      </w:r>
    </w:p>
    <w:p w:rsidR="002D0B77" w:rsidRDefault="002D0B77" w:rsidP="00354160">
      <w:pPr>
        <w:ind w:firstLine="708"/>
        <w:jc w:val="both"/>
        <w:rPr>
          <w:sz w:val="28"/>
        </w:rPr>
      </w:pPr>
      <w:r>
        <w:rPr>
          <w:sz w:val="28"/>
        </w:rPr>
        <w:t xml:space="preserve">В МО Зудовского сельсовета в последние годы имеет место устойчивая тенденция на повышение стоимости энергетических ресурсов.  </w:t>
      </w:r>
      <w:r>
        <w:rPr>
          <w:sz w:val="28"/>
          <w:szCs w:val="28"/>
        </w:rPr>
        <w:t xml:space="preserve">В ситуации, когда энергоресурсы становятся рыночным фактором и формируют значительную часть затрат бюджета МО </w:t>
      </w:r>
      <w:r>
        <w:rPr>
          <w:sz w:val="28"/>
        </w:rPr>
        <w:t xml:space="preserve">Зудовского сельсовета, </w:t>
      </w:r>
      <w:r>
        <w:rPr>
          <w:sz w:val="28"/>
          <w:szCs w:val="28"/>
        </w:rPr>
        <w:t xml:space="preserve">возникает необходимость в энергосбережении и повышении энергетической эффективности зданий, находящихся в муниципальной собственности, пользователями которых являются муниципальные учреждения (далее – муниципальные здания), и в выработке политики по энергосбережению и повышению энергетической эффективности.  </w:t>
      </w:r>
      <w:r w:rsidR="00354160">
        <w:rPr>
          <w:sz w:val="28"/>
        </w:rPr>
        <w:t xml:space="preserve"> </w:t>
      </w:r>
    </w:p>
    <w:p w:rsidR="002D0B77" w:rsidRDefault="002D0B77" w:rsidP="002D0B77">
      <w:pPr>
        <w:ind w:firstLine="720"/>
        <w:jc w:val="both"/>
        <w:rPr>
          <w:sz w:val="28"/>
        </w:rPr>
      </w:pPr>
      <w:r>
        <w:rPr>
          <w:sz w:val="28"/>
        </w:rPr>
        <w:t>В условиях обозначенных темпов роста цен на электроэнергию и другие виды топлива стоимость тепловой энергии, производимой энергоснабжающими организациями, в период до 20</w:t>
      </w:r>
      <w:r w:rsidR="00354160">
        <w:rPr>
          <w:sz w:val="28"/>
        </w:rPr>
        <w:t>21</w:t>
      </w:r>
      <w:r>
        <w:rPr>
          <w:sz w:val="28"/>
        </w:rPr>
        <w:t xml:space="preserve"> года будет расти.  </w:t>
      </w:r>
    </w:p>
    <w:p w:rsidR="002D0B77" w:rsidRDefault="00B539EB" w:rsidP="002D0B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до 2021</w:t>
      </w:r>
      <w:r w:rsidR="002D0B77">
        <w:rPr>
          <w:sz w:val="28"/>
          <w:szCs w:val="28"/>
        </w:rPr>
        <w:t xml:space="preserve"> года стоимость основных для МО </w:t>
      </w:r>
      <w:r w:rsidR="002D0B77">
        <w:rPr>
          <w:sz w:val="28"/>
        </w:rPr>
        <w:t xml:space="preserve">Зудовского сельсовета </w:t>
      </w:r>
      <w:r w:rsidR="002D0B77">
        <w:rPr>
          <w:sz w:val="28"/>
          <w:szCs w:val="28"/>
        </w:rPr>
        <w:t>топливно-энергетических и коммунальных ресурсов будет  расти темпами, в 1,5-2 раза превышающими инфляцию, что предопределяет рост затрат учреждений муниципальной бюджетной сферы на оплату основных топливно-энергетических и коммунальных ресурсов.</w:t>
      </w:r>
    </w:p>
    <w:p w:rsidR="002D0B77" w:rsidRDefault="002D0B77" w:rsidP="002D0B77">
      <w:pPr>
        <w:ind w:firstLine="720"/>
        <w:jc w:val="both"/>
        <w:rPr>
          <w:sz w:val="28"/>
        </w:rPr>
      </w:pPr>
      <w:r>
        <w:rPr>
          <w:sz w:val="28"/>
        </w:rPr>
        <w:t>С учетом указанных обстоятельств, проблема заключается в том, что при существующем уровне энергоемкости экономики и социальной сферы муниципального образования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2D0B77" w:rsidRDefault="002D0B77" w:rsidP="002D0B77">
      <w:pPr>
        <w:suppressAutoHyphens w:val="0"/>
        <w:ind w:left="1080"/>
        <w:jc w:val="both"/>
        <w:rPr>
          <w:sz w:val="28"/>
        </w:rPr>
      </w:pPr>
      <w:r>
        <w:rPr>
          <w:sz w:val="28"/>
        </w:rPr>
        <w:t>- росту затрат предприятий, расположенных на территории муниципального образования,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2D0B77" w:rsidRDefault="002D0B77" w:rsidP="002D0B77">
      <w:pPr>
        <w:suppressAutoHyphens w:val="0"/>
        <w:ind w:left="1080"/>
        <w:jc w:val="both"/>
        <w:rPr>
          <w:sz w:val="28"/>
        </w:rPr>
      </w:pPr>
      <w:r>
        <w:rPr>
          <w:sz w:val="28"/>
        </w:rPr>
        <w:t>- 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2D0B77" w:rsidRDefault="002D0B77" w:rsidP="002D0B77">
      <w:pPr>
        <w:suppressAutoHyphens w:val="0"/>
        <w:ind w:left="1080"/>
        <w:jc w:val="both"/>
        <w:rPr>
          <w:sz w:val="28"/>
        </w:rPr>
      </w:pPr>
      <w:r>
        <w:rPr>
          <w:sz w:val="28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2D0B77" w:rsidRDefault="002D0B77" w:rsidP="002D0B77">
      <w:pPr>
        <w:suppressAutoHyphens w:val="0"/>
        <w:ind w:left="1080"/>
        <w:jc w:val="both"/>
        <w:rPr>
          <w:sz w:val="28"/>
        </w:rPr>
      </w:pPr>
      <w:r>
        <w:rPr>
          <w:sz w:val="28"/>
        </w:rPr>
        <w:t>- опережающему росту затрат на оплату коммунальных ресурсов в расходах на содержание муниципальных бюджетных организаций здравоохранения, образования, культуры и т.п., и вызванному этим снижению эффективности оказания услуг.</w:t>
      </w:r>
    </w:p>
    <w:p w:rsidR="002D0B77" w:rsidRDefault="002D0B77" w:rsidP="002D0B77">
      <w:pPr>
        <w:ind w:firstLine="720"/>
        <w:jc w:val="both"/>
        <w:rPr>
          <w:sz w:val="28"/>
        </w:rPr>
      </w:pPr>
      <w:r>
        <w:rPr>
          <w:sz w:val="28"/>
        </w:rPr>
        <w:t>Высокая энергоемкость муниципальных учреждений в этих условиях может стать причиной снижения темпов роста экономики муниципального образования и налоговых поступлений в бюджеты всех уровней.</w:t>
      </w:r>
    </w:p>
    <w:p w:rsidR="002D0B77" w:rsidRDefault="002D0B77" w:rsidP="002D0B77">
      <w:pPr>
        <w:ind w:firstLine="720"/>
        <w:jc w:val="both"/>
        <w:rPr>
          <w:sz w:val="28"/>
        </w:rPr>
      </w:pPr>
      <w:r>
        <w:rPr>
          <w:sz w:val="28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</w:t>
      </w:r>
      <w:r>
        <w:rPr>
          <w:sz w:val="28"/>
        </w:rPr>
        <w:lastRenderedPageBreak/>
        <w:t>энергетической эффективности при производстве, передаче и потреблении энергии и ресурсов других видов на территории муниципального образования и прежде всего в органах местного самоуправления, муниципальных учреждениях, муниципальных унитарных предприятиях.</w:t>
      </w:r>
    </w:p>
    <w:p w:rsidR="002D0B77" w:rsidRDefault="002D0B77" w:rsidP="002D0B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условиях роста стоимости энергоресурсов, дефицита областного и местного бюджетов, экономического кризиса, крайне важным становится обеспечение эффективного использования энергоресурсов в муниципальных зданиях.</w:t>
      </w:r>
    </w:p>
    <w:p w:rsidR="002D0B77" w:rsidRDefault="002D0B77" w:rsidP="002D0B77">
      <w:pPr>
        <w:ind w:firstLine="708"/>
        <w:jc w:val="both"/>
        <w:rPr>
          <w:sz w:val="28"/>
          <w:szCs w:val="28"/>
        </w:rPr>
      </w:pPr>
    </w:p>
    <w:p w:rsidR="002D0B77" w:rsidRDefault="002D0B77" w:rsidP="002D0B77">
      <w:pPr>
        <w:ind w:firstLine="720"/>
        <w:jc w:val="both"/>
        <w:rPr>
          <w:i/>
          <w:sz w:val="28"/>
        </w:rPr>
      </w:pPr>
      <w:r>
        <w:rPr>
          <w:i/>
          <w:sz w:val="28"/>
        </w:rPr>
        <w:t xml:space="preserve"> </w:t>
      </w:r>
    </w:p>
    <w:p w:rsidR="002D0B77" w:rsidRDefault="002D0B77" w:rsidP="002D0B77">
      <w:pPr>
        <w:jc w:val="center"/>
        <w:rPr>
          <w:b/>
          <w:sz w:val="28"/>
        </w:rPr>
      </w:pPr>
      <w:r>
        <w:rPr>
          <w:b/>
          <w:sz w:val="28"/>
        </w:rPr>
        <w:t>2. Цели и задачи Программы</w:t>
      </w:r>
    </w:p>
    <w:p w:rsidR="002D0B77" w:rsidRDefault="002D0B77" w:rsidP="002D0B77">
      <w:pPr>
        <w:jc w:val="center"/>
        <w:rPr>
          <w:b/>
          <w:sz w:val="28"/>
        </w:rPr>
      </w:pPr>
    </w:p>
    <w:p w:rsidR="002D0B77" w:rsidRDefault="002D0B77" w:rsidP="002D0B77">
      <w:pPr>
        <w:jc w:val="center"/>
        <w:rPr>
          <w:b/>
          <w:sz w:val="28"/>
        </w:rPr>
      </w:pPr>
      <w:r>
        <w:rPr>
          <w:b/>
          <w:sz w:val="28"/>
        </w:rPr>
        <w:t>2.1. Цели Программы</w:t>
      </w:r>
    </w:p>
    <w:p w:rsidR="002D0B77" w:rsidRDefault="002D0B77" w:rsidP="002D0B77">
      <w:pPr>
        <w:jc w:val="both"/>
        <w:rPr>
          <w:sz w:val="28"/>
        </w:rPr>
      </w:pPr>
    </w:p>
    <w:p w:rsidR="002D0B77" w:rsidRDefault="002D0B77" w:rsidP="002D0B77">
      <w:pPr>
        <w:spacing w:line="228" w:lineRule="auto"/>
        <w:ind w:left="51" w:firstLine="657"/>
        <w:jc w:val="both"/>
        <w:rPr>
          <w:sz w:val="28"/>
        </w:rPr>
      </w:pPr>
      <w:r>
        <w:rPr>
          <w:sz w:val="28"/>
        </w:rPr>
        <w:t>Основными целями Программы являются повышение энергетической эффективности при производстве, передаче и потреблении энергетических ресурсов в МО Зудовского сельсовета, создание условий для перевода экономики и бюджетной сферы муниципального образования на энергосберегающий путь развития.</w:t>
      </w:r>
    </w:p>
    <w:p w:rsidR="002D0B77" w:rsidRDefault="002D0B77" w:rsidP="002D0B77">
      <w:pPr>
        <w:pStyle w:val="ad"/>
        <w:spacing w:after="0"/>
        <w:ind w:left="0"/>
        <w:jc w:val="center"/>
        <w:rPr>
          <w:b/>
          <w:sz w:val="28"/>
        </w:rPr>
      </w:pPr>
    </w:p>
    <w:p w:rsidR="002D0B77" w:rsidRDefault="002D0B77" w:rsidP="002D0B77">
      <w:pPr>
        <w:pStyle w:val="ad"/>
        <w:spacing w:after="0"/>
        <w:ind w:left="0"/>
        <w:jc w:val="center"/>
        <w:rPr>
          <w:b/>
          <w:sz w:val="28"/>
        </w:rPr>
      </w:pPr>
    </w:p>
    <w:p w:rsidR="002D0B77" w:rsidRDefault="002D0B77" w:rsidP="002D0B77">
      <w:pPr>
        <w:pStyle w:val="ad"/>
        <w:spacing w:after="0"/>
        <w:ind w:left="0"/>
        <w:jc w:val="center"/>
        <w:rPr>
          <w:b/>
          <w:sz w:val="28"/>
        </w:rPr>
      </w:pPr>
      <w:r>
        <w:rPr>
          <w:b/>
          <w:sz w:val="28"/>
        </w:rPr>
        <w:t>2.2. Задачи Программы</w:t>
      </w:r>
    </w:p>
    <w:p w:rsidR="002D0B77" w:rsidRDefault="002D0B77" w:rsidP="002D0B77">
      <w:pPr>
        <w:pStyle w:val="ad"/>
        <w:spacing w:after="0"/>
        <w:ind w:left="0"/>
        <w:jc w:val="center"/>
        <w:rPr>
          <w:b/>
          <w:sz w:val="28"/>
        </w:rPr>
      </w:pPr>
    </w:p>
    <w:p w:rsidR="002D0B77" w:rsidRDefault="002D0B77" w:rsidP="002D0B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в ходе реализации Программы органам местного самоуправления необходимо решить следующие задачи:</w:t>
      </w:r>
    </w:p>
    <w:p w:rsidR="002D0B77" w:rsidRDefault="002D0B77" w:rsidP="002D0B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2.2.1. С</w:t>
      </w:r>
      <w:r>
        <w:rPr>
          <w:sz w:val="28"/>
        </w:rPr>
        <w:t>оздание оптимальных нормативно-правовых, организационных и экономических условий для реализации стратегии энергоресурсосбережения.</w:t>
      </w:r>
    </w:p>
    <w:p w:rsidR="002D0B77" w:rsidRDefault="002D0B77" w:rsidP="002D0B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этого в предстоящий период необходимо создание муниципальной нормативной базы и методического обеспечения энергосбережения, в том числе:</w:t>
      </w:r>
    </w:p>
    <w:p w:rsidR="002D0B77" w:rsidRDefault="002D0B77" w:rsidP="002D0B77">
      <w:pPr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2D0B77" w:rsidRDefault="002D0B77" w:rsidP="002D0B77">
      <w:pPr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и внедрение типовых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:rsidR="002D0B77" w:rsidRDefault="002D0B77" w:rsidP="002D0B77">
      <w:pPr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2D0B77" w:rsidRDefault="002D0B77" w:rsidP="002D0B77">
      <w:pPr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МО</w:t>
      </w:r>
      <w:r>
        <w:rPr>
          <w:sz w:val="28"/>
        </w:rPr>
        <w:t xml:space="preserve"> Зудовского сельсовета</w:t>
      </w:r>
      <w:r>
        <w:rPr>
          <w:sz w:val="28"/>
          <w:szCs w:val="28"/>
        </w:rPr>
        <w:t>.</w:t>
      </w:r>
    </w:p>
    <w:p w:rsidR="002D0B77" w:rsidRDefault="002D0B77" w:rsidP="002D0B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2.2.2. Расширение практики применения энергосберегающих технологий при модернизации, реконструкции и капитальном ремонте зданий.</w:t>
      </w:r>
    </w:p>
    <w:p w:rsidR="002D0B77" w:rsidRDefault="002D0B77" w:rsidP="002D0B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Для решения данной задачи необходимо:</w:t>
      </w:r>
    </w:p>
    <w:p w:rsidR="002D0B77" w:rsidRDefault="002D0B77" w:rsidP="002D0B77">
      <w:pPr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ресурсоэнергосбережению, соответствующих или превышающих требования федеральных нормативных актов, и обеспечить их соблюдение;</w:t>
      </w:r>
    </w:p>
    <w:p w:rsidR="002D0B77" w:rsidRDefault="002D0B77" w:rsidP="002D0B77">
      <w:pPr>
        <w:suppressAutoHyphens w:val="0"/>
        <w:ind w:left="720"/>
        <w:jc w:val="both"/>
        <w:rPr>
          <w:color w:val="EEECE1" w:themeColor="background2"/>
          <w:sz w:val="28"/>
          <w:szCs w:val="28"/>
        </w:rPr>
      </w:pPr>
      <w:r>
        <w:rPr>
          <w:sz w:val="28"/>
          <w:szCs w:val="28"/>
        </w:rPr>
        <w:t>- проведению энергосберегающих мероприятий (обеспечение приборами учета коммунальных ресурсов, устройствами регулирования потребления тепловой энергии) при капитальном ремонте  жилых</w:t>
      </w:r>
      <w:r>
        <w:rPr>
          <w:color w:val="EEECE1" w:themeColor="background2"/>
          <w:sz w:val="28"/>
          <w:szCs w:val="28"/>
        </w:rPr>
        <w:t xml:space="preserve"> </w:t>
      </w:r>
      <w:r>
        <w:rPr>
          <w:sz w:val="28"/>
          <w:szCs w:val="28"/>
        </w:rPr>
        <w:t>домов.</w:t>
      </w:r>
      <w:r>
        <w:rPr>
          <w:color w:val="EEECE1" w:themeColor="background2"/>
          <w:sz w:val="28"/>
          <w:szCs w:val="28"/>
        </w:rPr>
        <w:t>..ю</w:t>
      </w:r>
    </w:p>
    <w:p w:rsidR="002D0B77" w:rsidRDefault="002D0B77" w:rsidP="002D0B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2.2.3. Проведение энергетических обследований.</w:t>
      </w:r>
    </w:p>
    <w:p w:rsidR="002D0B77" w:rsidRDefault="002D0B77" w:rsidP="002D0B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данной задачи необходимо организовать работу по проведению энергетических обследований, составлению энергетических паспортов во всех органах местного самоуправления, муниципальных учреждениях, муниципальных казенных предприятиях;</w:t>
      </w:r>
    </w:p>
    <w:p w:rsidR="002D0B77" w:rsidRDefault="002D0B77" w:rsidP="002D0B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2.2.4. Обеспечение учета всего объема потребляемых энергетических ресурсов.</w:t>
      </w:r>
    </w:p>
    <w:p w:rsidR="002D0B77" w:rsidRDefault="002D0B77" w:rsidP="002D0B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этого необходимо:</w:t>
      </w:r>
    </w:p>
    <w:p w:rsidR="002D0B77" w:rsidRPr="002D0B77" w:rsidRDefault="002D0B77" w:rsidP="002D0B77">
      <w:pPr>
        <w:pStyle w:val="15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Оснастить коллективными (общедомовыми) учета коммунальных ресурсов и устройствами регулирования потребления тепловой энергии и воды все  дома;</w:t>
      </w:r>
    </w:p>
    <w:p w:rsidR="002D0B77" w:rsidRDefault="002D0B77" w:rsidP="002D0B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2.2.5. У</w:t>
      </w:r>
      <w:r>
        <w:rPr>
          <w:sz w:val="28"/>
        </w:rPr>
        <w:t>меньшение потребления энергии и связанных с этим затрат по муниципальным учреждениям:</w:t>
      </w:r>
    </w:p>
    <w:p w:rsidR="002D0B77" w:rsidRDefault="002D0B77" w:rsidP="002D0B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данной задачи необходимо:</w:t>
      </w:r>
    </w:p>
    <w:p w:rsidR="002D0B77" w:rsidRDefault="002D0B77" w:rsidP="002D0B77">
      <w:pPr>
        <w:suppressAutoHyphens w:val="0"/>
        <w:ind w:left="720"/>
        <w:jc w:val="both"/>
        <w:rPr>
          <w:sz w:val="28"/>
        </w:rPr>
      </w:pPr>
      <w:r>
        <w:rPr>
          <w:sz w:val="28"/>
        </w:rPr>
        <w:t>- проведение капитального ремонта и модернизации муниципальных зданий и их инженерных систем, внедрение энергоэффективных устройств (оборудования и технологий) с учётом результатов энергоаудита;</w:t>
      </w:r>
    </w:p>
    <w:p w:rsidR="002D0B77" w:rsidRDefault="002D0B77" w:rsidP="002D0B77">
      <w:pPr>
        <w:suppressAutoHyphens w:val="0"/>
        <w:ind w:left="720"/>
        <w:jc w:val="both"/>
        <w:rPr>
          <w:sz w:val="28"/>
        </w:rPr>
      </w:pPr>
      <w:r>
        <w:rPr>
          <w:sz w:val="28"/>
          <w:szCs w:val="28"/>
        </w:rPr>
        <w:t>- учитывать показатели энергоэффективности серийно производимого  оборудования при закупках для муниципальных нужд;</w:t>
      </w:r>
    </w:p>
    <w:p w:rsidR="002D0B77" w:rsidRDefault="002D0B77" w:rsidP="002D0B77">
      <w:pPr>
        <w:ind w:firstLine="708"/>
        <w:jc w:val="both"/>
        <w:rPr>
          <w:sz w:val="28"/>
        </w:rPr>
      </w:pPr>
      <w:r>
        <w:rPr>
          <w:sz w:val="28"/>
        </w:rPr>
        <w:t>2.2.6. С</w:t>
      </w:r>
      <w:r>
        <w:rPr>
          <w:sz w:val="28"/>
          <w:szCs w:val="28"/>
        </w:rPr>
        <w:t>нижение, по сравнению с 201</w:t>
      </w:r>
      <w:r w:rsidR="00BF38E8">
        <w:rPr>
          <w:sz w:val="28"/>
          <w:szCs w:val="28"/>
        </w:rPr>
        <w:t>8</w:t>
      </w:r>
      <w:r>
        <w:rPr>
          <w:sz w:val="28"/>
          <w:szCs w:val="28"/>
        </w:rPr>
        <w:t xml:space="preserve"> г., расходов электрической энергии на наружное освещение МО Зудовского сельсовета на </w:t>
      </w:r>
      <w:r w:rsidR="00BF38E8">
        <w:rPr>
          <w:sz w:val="28"/>
          <w:szCs w:val="28"/>
        </w:rPr>
        <w:t>4</w:t>
      </w:r>
      <w:r>
        <w:rPr>
          <w:sz w:val="28"/>
          <w:szCs w:val="28"/>
        </w:rPr>
        <w:t>0%.</w:t>
      </w:r>
    </w:p>
    <w:p w:rsidR="002D0B77" w:rsidRDefault="002D0B77" w:rsidP="002D0B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данной задачи необходимо:</w:t>
      </w:r>
    </w:p>
    <w:p w:rsidR="002D0B77" w:rsidRDefault="002D0B77" w:rsidP="002D0B77">
      <w:pPr>
        <w:suppressAutoHyphens w:val="0"/>
        <w:ind w:left="720"/>
        <w:jc w:val="both"/>
        <w:rPr>
          <w:sz w:val="28"/>
        </w:rPr>
      </w:pPr>
      <w:r>
        <w:rPr>
          <w:sz w:val="28"/>
        </w:rPr>
        <w:t>- Установка приборов учета потребляемой электрической энергии в системах наружного освещения;</w:t>
      </w:r>
    </w:p>
    <w:p w:rsidR="002D0B77" w:rsidRDefault="002D0B77" w:rsidP="002D0B77">
      <w:pPr>
        <w:suppressAutoHyphens w:val="0"/>
        <w:ind w:left="720"/>
        <w:jc w:val="both"/>
        <w:rPr>
          <w:sz w:val="28"/>
        </w:rPr>
      </w:pPr>
      <w:r>
        <w:rPr>
          <w:sz w:val="28"/>
        </w:rPr>
        <w:t xml:space="preserve">- Замена светильников наружного освещения на современные энергосберегающие </w:t>
      </w:r>
      <w:r w:rsidR="00BF38E8">
        <w:rPr>
          <w:sz w:val="28"/>
        </w:rPr>
        <w:t xml:space="preserve"> </w:t>
      </w:r>
      <w:r>
        <w:rPr>
          <w:sz w:val="28"/>
        </w:rPr>
        <w:t xml:space="preserve"> светодиодные светильники</w:t>
      </w:r>
      <w:r w:rsidR="00BF38E8">
        <w:rPr>
          <w:sz w:val="28"/>
        </w:rPr>
        <w:t xml:space="preserve"> .</w:t>
      </w:r>
    </w:p>
    <w:p w:rsidR="002D0B77" w:rsidRDefault="002D0B77" w:rsidP="002D0B77">
      <w:pPr>
        <w:ind w:firstLine="708"/>
        <w:jc w:val="both"/>
        <w:rPr>
          <w:sz w:val="28"/>
        </w:rPr>
      </w:pPr>
      <w:r>
        <w:rPr>
          <w:sz w:val="28"/>
        </w:rPr>
        <w:t xml:space="preserve">2.2.7. Повышение уровня компетентности работников администрации МО Зудовского сельсовета и ответственных за энергосбережение сотрудников муниципальных учреждений в вопросах эффективного использования энергетических ресурсов </w:t>
      </w:r>
    </w:p>
    <w:p w:rsidR="002D0B77" w:rsidRDefault="002D0B77" w:rsidP="002D0B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данной задачи необходимо:</w:t>
      </w:r>
    </w:p>
    <w:p w:rsidR="002D0B77" w:rsidRDefault="002D0B77" w:rsidP="002D0B77">
      <w:pPr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включение в программы по повышению квалификации муниципальных служащих учебных курсов по основам эффективного использования энергетических ресурсов;</w:t>
      </w:r>
    </w:p>
    <w:p w:rsidR="002D0B77" w:rsidRDefault="002D0B77" w:rsidP="002D0B77">
      <w:pPr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систематических мероприятий по информационному обеспечению и пропаганде энергосбережения в средних общеобразовательных учебных заведений;</w:t>
      </w:r>
    </w:p>
    <w:p w:rsidR="002D0B77" w:rsidRDefault="002D0B77" w:rsidP="002D0B77">
      <w:pPr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элементов системы энергетического менеджмента на муниципальных предприятиях и в муниципальных учреждениях;</w:t>
      </w:r>
    </w:p>
    <w:p w:rsidR="002D0B77" w:rsidRDefault="002D0B77" w:rsidP="002D0B77">
      <w:pPr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участие специалистов администрации МО</w:t>
      </w:r>
      <w:r>
        <w:rPr>
          <w:sz w:val="28"/>
        </w:rPr>
        <w:t xml:space="preserve"> Зудовского сельсовета</w:t>
      </w:r>
      <w:r>
        <w:rPr>
          <w:sz w:val="28"/>
          <w:szCs w:val="28"/>
        </w:rPr>
        <w:t xml:space="preserve"> и бюджетных учреждений в научно-практических конференциях и семинарах по энергосбережению. </w:t>
      </w:r>
    </w:p>
    <w:p w:rsidR="002D0B77" w:rsidRDefault="002D0B77" w:rsidP="002D0B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  </w:t>
      </w:r>
    </w:p>
    <w:p w:rsidR="002D0B77" w:rsidRDefault="002D0B77" w:rsidP="002D0B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поставленной цели не решает в полной мере проблему высокой энергоемкости бюджетной сферы и экономики муниципального образования, но позволяет выполнить данную проблему: создать к 2018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топливно-энергетических ресурсов.</w:t>
      </w:r>
    </w:p>
    <w:p w:rsidR="002D0B77" w:rsidRDefault="002D0B77" w:rsidP="002D0B77">
      <w:pPr>
        <w:jc w:val="center"/>
        <w:rPr>
          <w:b/>
          <w:sz w:val="28"/>
        </w:rPr>
      </w:pPr>
    </w:p>
    <w:p w:rsidR="002D0B77" w:rsidRDefault="002D0B77" w:rsidP="002D0B77">
      <w:pPr>
        <w:jc w:val="center"/>
        <w:rPr>
          <w:b/>
          <w:sz w:val="28"/>
        </w:rPr>
      </w:pPr>
      <w:r>
        <w:rPr>
          <w:b/>
          <w:sz w:val="28"/>
        </w:rPr>
        <w:t>3. Сроки и этапы реализации Программы</w:t>
      </w:r>
    </w:p>
    <w:p w:rsidR="002D0B77" w:rsidRDefault="002D0B77" w:rsidP="002D0B77">
      <w:pPr>
        <w:jc w:val="center"/>
        <w:rPr>
          <w:b/>
          <w:sz w:val="28"/>
        </w:rPr>
      </w:pPr>
    </w:p>
    <w:p w:rsidR="002D0B77" w:rsidRDefault="002D0B77" w:rsidP="002D0B77">
      <w:pPr>
        <w:ind w:firstLine="708"/>
        <w:jc w:val="both"/>
        <w:rPr>
          <w:sz w:val="28"/>
        </w:rPr>
      </w:pPr>
      <w:r>
        <w:rPr>
          <w:sz w:val="28"/>
        </w:rPr>
        <w:t>Программа рассчитана на 201</w:t>
      </w:r>
      <w:r w:rsidR="00BF38E8">
        <w:rPr>
          <w:sz w:val="28"/>
        </w:rPr>
        <w:t>9</w:t>
      </w:r>
      <w:r>
        <w:rPr>
          <w:sz w:val="28"/>
        </w:rPr>
        <w:t>-20</w:t>
      </w:r>
      <w:r w:rsidR="00BF38E8">
        <w:rPr>
          <w:sz w:val="28"/>
        </w:rPr>
        <w:t>21</w:t>
      </w:r>
      <w:r>
        <w:rPr>
          <w:sz w:val="28"/>
        </w:rPr>
        <w:t>годы.</w:t>
      </w:r>
    </w:p>
    <w:p w:rsidR="002D0B77" w:rsidRDefault="002D0B77" w:rsidP="002D0B77">
      <w:pPr>
        <w:ind w:firstLine="708"/>
        <w:jc w:val="both"/>
        <w:rPr>
          <w:sz w:val="28"/>
        </w:rPr>
      </w:pPr>
    </w:p>
    <w:p w:rsidR="002D0B77" w:rsidRDefault="002D0B77" w:rsidP="002D0B77">
      <w:pPr>
        <w:ind w:firstLine="708"/>
        <w:jc w:val="both"/>
        <w:rPr>
          <w:sz w:val="28"/>
        </w:rPr>
      </w:pPr>
      <w:r>
        <w:rPr>
          <w:sz w:val="28"/>
        </w:rPr>
        <w:t>Программа реализуется в два этапа:</w:t>
      </w:r>
    </w:p>
    <w:p w:rsidR="002D0B77" w:rsidRDefault="002D0B77" w:rsidP="002D0B77">
      <w:pPr>
        <w:suppressAutoHyphens w:val="0"/>
        <w:jc w:val="both"/>
        <w:rPr>
          <w:sz w:val="28"/>
        </w:rPr>
      </w:pPr>
      <w:r>
        <w:rPr>
          <w:sz w:val="28"/>
        </w:rPr>
        <w:t xml:space="preserve">         - первый этап – 201</w:t>
      </w:r>
      <w:r w:rsidR="00BF38E8">
        <w:rPr>
          <w:sz w:val="28"/>
        </w:rPr>
        <w:t>9</w:t>
      </w:r>
      <w:r>
        <w:rPr>
          <w:sz w:val="28"/>
        </w:rPr>
        <w:t xml:space="preserve"> - 20</w:t>
      </w:r>
      <w:r w:rsidR="00BF38E8">
        <w:rPr>
          <w:sz w:val="28"/>
        </w:rPr>
        <w:t>20</w:t>
      </w:r>
      <w:r>
        <w:rPr>
          <w:sz w:val="28"/>
        </w:rPr>
        <w:t>годы;</w:t>
      </w:r>
    </w:p>
    <w:p w:rsidR="002D0B77" w:rsidRDefault="002D0B77" w:rsidP="002D0B77">
      <w:pPr>
        <w:suppressAutoHyphens w:val="0"/>
        <w:jc w:val="both"/>
        <w:rPr>
          <w:sz w:val="28"/>
        </w:rPr>
      </w:pPr>
      <w:r>
        <w:rPr>
          <w:sz w:val="28"/>
        </w:rPr>
        <w:t xml:space="preserve">         - второй этап – 20</w:t>
      </w:r>
      <w:r w:rsidR="00BF38E8">
        <w:rPr>
          <w:sz w:val="28"/>
        </w:rPr>
        <w:t>21</w:t>
      </w:r>
      <w:r>
        <w:rPr>
          <w:sz w:val="28"/>
        </w:rPr>
        <w:t xml:space="preserve"> год.</w:t>
      </w:r>
    </w:p>
    <w:p w:rsidR="002D0B77" w:rsidRDefault="002D0B77" w:rsidP="002D0B77">
      <w:pPr>
        <w:jc w:val="center"/>
        <w:rPr>
          <w:b/>
          <w:sz w:val="28"/>
        </w:rPr>
      </w:pPr>
    </w:p>
    <w:p w:rsidR="002D0B77" w:rsidRDefault="002D0B77" w:rsidP="002D0B77">
      <w:pPr>
        <w:ind w:firstLine="708"/>
        <w:jc w:val="both"/>
        <w:rPr>
          <w:sz w:val="28"/>
        </w:rPr>
      </w:pPr>
      <w:r>
        <w:rPr>
          <w:sz w:val="28"/>
        </w:rPr>
        <w:t>Первый этап (2016-2017 годы) включает в себя:</w:t>
      </w:r>
    </w:p>
    <w:p w:rsidR="002D0B77" w:rsidRDefault="002D0B77" w:rsidP="002D0B77">
      <w:pPr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2D0B77" w:rsidRDefault="002D0B77" w:rsidP="002D0B77">
      <w:pPr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и внедрение типовых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:rsidR="002D0B77" w:rsidRDefault="002D0B77" w:rsidP="002D0B77">
      <w:pPr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2D0B77" w:rsidRDefault="002D0B77" w:rsidP="002D0B77">
      <w:pPr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введение практики применения требований по ресурсо-энергосбережению при согласовании проектов строительства, реконструкции, капитального ремонта, а также при приемке объектов капитального строительства;</w:t>
      </w:r>
    </w:p>
    <w:p w:rsidR="002D0B77" w:rsidRDefault="002D0B77" w:rsidP="002D0B77">
      <w:pPr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проведение энергетических обследований, составление энергетических паспортов во всех органах местного самоуправления, муниципальных учреждениях, муниципальных унитарных предприятиях;</w:t>
      </w:r>
    </w:p>
    <w:p w:rsidR="002D0B77" w:rsidRDefault="002D0B77" w:rsidP="002D0B77">
      <w:pPr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оснащение приборами учета коммунальных ресурсов и устройствами регулирования потребления тепловой энергии и воды всех органов местного самоуправления, муниципальных учреждений, муниципальных унитарных предприятий и переход на расчеты между организациями муниципальной бюджетной сферы и поставщиками коммунальных ресурсов только по показаниям приборов учета;</w:t>
      </w:r>
    </w:p>
    <w:p w:rsidR="002D0B77" w:rsidRPr="004353E8" w:rsidRDefault="002D0B77" w:rsidP="002D0B77">
      <w:pPr>
        <w:pStyle w:val="15"/>
        <w:ind w:left="720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- оснащение коллективными (общедомовыми) учета коммунальных ресурсов и устройствами регулирования потребления тепловой энергии и воды в домах;</w:t>
      </w:r>
      <w:r w:rsidRPr="004353E8">
        <w:rPr>
          <w:sz w:val="28"/>
          <w:lang w:val="ru-RU"/>
        </w:rPr>
        <w:t xml:space="preserve"> </w:t>
      </w:r>
    </w:p>
    <w:p w:rsidR="002D0B77" w:rsidRDefault="002D0B77" w:rsidP="002D0B77">
      <w:pPr>
        <w:suppressAutoHyphens w:val="0"/>
        <w:ind w:left="720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>
        <w:rPr>
          <w:sz w:val="28"/>
        </w:rPr>
        <w:t>установка приборов учета потребляемой электрической энергии в системах наружного освещения;</w:t>
      </w:r>
    </w:p>
    <w:p w:rsidR="002D0B77" w:rsidRDefault="002D0B77" w:rsidP="002D0B77">
      <w:pPr>
        <w:suppressAutoHyphens w:val="0"/>
        <w:ind w:left="720"/>
        <w:jc w:val="both"/>
        <w:rPr>
          <w:sz w:val="28"/>
        </w:rPr>
      </w:pPr>
      <w:r>
        <w:rPr>
          <w:sz w:val="28"/>
        </w:rPr>
        <w:t>- частичная замена светильников наружного освещения на современные энергосберегающие (в т.ч. светодиодные)</w:t>
      </w:r>
    </w:p>
    <w:p w:rsidR="002D0B77" w:rsidRDefault="002D0B77" w:rsidP="002D0B77">
      <w:pPr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включение в программы по повышению квалификации муниципальных служащих учебных курсов по основам эффективного использования энергетических ресурсов;</w:t>
      </w:r>
    </w:p>
    <w:p w:rsidR="002D0B77" w:rsidRDefault="002D0B77" w:rsidP="002D0B77">
      <w:pPr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систематических мероприятий по информационному обеспечению и пропаганде энергосбережения среди населения поселения;</w:t>
      </w:r>
    </w:p>
    <w:p w:rsidR="002D0B77" w:rsidRDefault="002D0B77" w:rsidP="002D0B77">
      <w:pPr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специалистов администрации МО Зудовского сельсовета и бюджетных учреждений в научно-практических конференциях и семинарах по энергосбережению. </w:t>
      </w:r>
    </w:p>
    <w:p w:rsidR="002D0B77" w:rsidRDefault="002D0B77" w:rsidP="002D0B77">
      <w:pPr>
        <w:jc w:val="both"/>
        <w:rPr>
          <w:sz w:val="28"/>
          <w:szCs w:val="28"/>
        </w:rPr>
      </w:pPr>
    </w:p>
    <w:p w:rsidR="002D0B77" w:rsidRDefault="002D0B77" w:rsidP="002D0B77">
      <w:pPr>
        <w:ind w:firstLine="708"/>
        <w:jc w:val="both"/>
        <w:rPr>
          <w:sz w:val="28"/>
        </w:rPr>
      </w:pPr>
      <w:r>
        <w:rPr>
          <w:sz w:val="28"/>
        </w:rPr>
        <w:t>На первом этапе предполагается до 201</w:t>
      </w:r>
      <w:r w:rsidR="00395174">
        <w:rPr>
          <w:sz w:val="28"/>
        </w:rPr>
        <w:t>20</w:t>
      </w:r>
      <w:r>
        <w:rPr>
          <w:sz w:val="28"/>
        </w:rPr>
        <w:t xml:space="preserve"> года обеспечить снижение среднего удельного потребления энергии в зданиях муниципальных учреждений на 9 процентов к уровню 201</w:t>
      </w:r>
      <w:r w:rsidR="00395174">
        <w:rPr>
          <w:sz w:val="28"/>
        </w:rPr>
        <w:t>8</w:t>
      </w:r>
      <w:r>
        <w:rPr>
          <w:sz w:val="28"/>
        </w:rPr>
        <w:t xml:space="preserve"> года.</w:t>
      </w:r>
    </w:p>
    <w:p w:rsidR="002D0B77" w:rsidRDefault="002D0B77" w:rsidP="002D0B77">
      <w:pPr>
        <w:jc w:val="both"/>
        <w:rPr>
          <w:sz w:val="28"/>
          <w:szCs w:val="28"/>
        </w:rPr>
      </w:pPr>
    </w:p>
    <w:p w:rsidR="002D0B77" w:rsidRDefault="002D0B77" w:rsidP="002D0B77">
      <w:pPr>
        <w:ind w:firstLine="708"/>
        <w:jc w:val="both"/>
        <w:rPr>
          <w:sz w:val="28"/>
        </w:rPr>
      </w:pPr>
      <w:r>
        <w:rPr>
          <w:sz w:val="28"/>
        </w:rPr>
        <w:t>Второй этап 20</w:t>
      </w:r>
      <w:r w:rsidR="00395174">
        <w:rPr>
          <w:sz w:val="28"/>
        </w:rPr>
        <w:t>21</w:t>
      </w:r>
      <w:r>
        <w:rPr>
          <w:sz w:val="28"/>
        </w:rPr>
        <w:t>год включает в себя:</w:t>
      </w:r>
    </w:p>
    <w:p w:rsidR="002D0B77" w:rsidRDefault="002D0B77" w:rsidP="002D0B77">
      <w:pPr>
        <w:suppressAutoHyphens w:val="0"/>
        <w:ind w:left="720"/>
        <w:jc w:val="both"/>
        <w:rPr>
          <w:sz w:val="28"/>
        </w:rPr>
      </w:pPr>
      <w:r>
        <w:rPr>
          <w:sz w:val="28"/>
        </w:rPr>
        <w:t>- проведение капитального ремонта и модернизации муниципальных зданий и их инженерных систем, внедрение энергоэффективных устройств (оборудования и технологий) с учётом результатов энергоаудита;</w:t>
      </w:r>
    </w:p>
    <w:p w:rsidR="002D0B77" w:rsidRDefault="002D0B77" w:rsidP="002D0B77">
      <w:pPr>
        <w:suppressAutoHyphens w:val="0"/>
        <w:ind w:left="720"/>
        <w:jc w:val="both"/>
        <w:rPr>
          <w:sz w:val="28"/>
        </w:rPr>
      </w:pPr>
      <w:r>
        <w:rPr>
          <w:sz w:val="28"/>
        </w:rPr>
        <w:t>- организация постоянного энергомониторинга муниципальных зданий;</w:t>
      </w:r>
    </w:p>
    <w:p w:rsidR="002D0B77" w:rsidRDefault="002D0B77" w:rsidP="002D0B77">
      <w:pPr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проведению энергосберегающих мероприятий (обеспечение приборами учета коммунальных ресурсов, устройствами регулирования потребления тепловой энергии, утепление фасадов) при капитальном ремонте многоквартирных жилых домов;</w:t>
      </w:r>
    </w:p>
    <w:p w:rsidR="002D0B77" w:rsidRDefault="002D0B77" w:rsidP="002D0B77">
      <w:pPr>
        <w:suppressAutoHyphens w:val="0"/>
        <w:ind w:left="720"/>
        <w:jc w:val="both"/>
        <w:rPr>
          <w:sz w:val="28"/>
        </w:rPr>
      </w:pPr>
      <w:r>
        <w:rPr>
          <w:sz w:val="28"/>
        </w:rPr>
        <w:t>- полная замена светильников наружного освещения на современные энергосберегающие (в т.ч. светодиодные – при наличии финансирования);</w:t>
      </w:r>
    </w:p>
    <w:p w:rsidR="002D0B77" w:rsidRDefault="002D0B77" w:rsidP="002D0B77">
      <w:pPr>
        <w:suppressAutoHyphens w:val="0"/>
        <w:ind w:left="720"/>
        <w:jc w:val="both"/>
        <w:rPr>
          <w:sz w:val="28"/>
        </w:rPr>
      </w:pPr>
      <w:r>
        <w:rPr>
          <w:sz w:val="28"/>
        </w:rPr>
        <w:lastRenderedPageBreak/>
        <w:t>- переход внутридомового освещения на энергосберегающие лампы освещения и сенсорные приборы включения.</w:t>
      </w:r>
    </w:p>
    <w:p w:rsidR="002D0B77" w:rsidRDefault="002D0B77" w:rsidP="002D0B77">
      <w:pPr>
        <w:jc w:val="both"/>
        <w:rPr>
          <w:sz w:val="28"/>
        </w:rPr>
      </w:pPr>
      <w:r>
        <w:rPr>
          <w:sz w:val="28"/>
        </w:rPr>
        <w:tab/>
        <w:t>По итогам второго этапа реализации Программы к 20</w:t>
      </w:r>
      <w:r w:rsidR="00E40A58">
        <w:rPr>
          <w:sz w:val="28"/>
        </w:rPr>
        <w:t>21</w:t>
      </w:r>
      <w:r>
        <w:rPr>
          <w:sz w:val="28"/>
        </w:rPr>
        <w:t xml:space="preserve"> году среднее удельное потребление в зданиях муниципальных учреждений должно снизиться в среднем на 15 процентов к уровню 20</w:t>
      </w:r>
      <w:r w:rsidR="006F6571">
        <w:rPr>
          <w:sz w:val="28"/>
        </w:rPr>
        <w:t>21</w:t>
      </w:r>
      <w:r>
        <w:rPr>
          <w:sz w:val="28"/>
        </w:rPr>
        <w:t xml:space="preserve"> года.</w:t>
      </w:r>
    </w:p>
    <w:p w:rsidR="002D0B77" w:rsidRDefault="002D0B77" w:rsidP="002D0B77">
      <w:pPr>
        <w:jc w:val="center"/>
        <w:rPr>
          <w:b/>
          <w:sz w:val="28"/>
          <w:szCs w:val="28"/>
        </w:rPr>
      </w:pPr>
    </w:p>
    <w:p w:rsidR="002D0B77" w:rsidRDefault="002D0B77" w:rsidP="002D0B7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4. Система программных мероприятий</w:t>
      </w:r>
    </w:p>
    <w:p w:rsidR="002D0B77" w:rsidRDefault="002D0B77" w:rsidP="002D0B77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 мероприятий по достижению целей и показателей Программы состоит из двух блоков, обеспечивающих комплексный подход к повышению энергоэффективности отраслей экономики и социальной сферы.</w:t>
      </w:r>
    </w:p>
    <w:p w:rsidR="002D0B77" w:rsidRDefault="002D0B77" w:rsidP="002D0B77">
      <w:pPr>
        <w:pStyle w:val="ConsPlusNormal"/>
        <w:widowControl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Первый блок представляют мероприятия по энергосбережению, имеющие межотраслевой характер, в том числе:</w:t>
      </w:r>
    </w:p>
    <w:p w:rsidR="002D0B77" w:rsidRDefault="002D0B77" w:rsidP="002D0B77">
      <w:pPr>
        <w:pStyle w:val="ConsPlusNormal"/>
        <w:widowControl/>
        <w:ind w:left="108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организационно-правовые мероприятия;</w:t>
      </w:r>
    </w:p>
    <w:p w:rsidR="002D0B77" w:rsidRDefault="002D0B77" w:rsidP="002D0B77">
      <w:pPr>
        <w:pStyle w:val="ConsPlusNormal"/>
        <w:widowControl/>
        <w:ind w:left="108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формирование системы муниципальных нормативных правовых актов, стимулирующих энергосбережение;</w:t>
      </w:r>
    </w:p>
    <w:p w:rsidR="002D0B77" w:rsidRDefault="002D0B77" w:rsidP="002D0B77">
      <w:pPr>
        <w:pStyle w:val="ConsPlusNormal"/>
        <w:widowControl/>
        <w:ind w:left="108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информационное обеспечение энергосбережения;</w:t>
      </w:r>
    </w:p>
    <w:p w:rsidR="002D0B77" w:rsidRDefault="002D0B77" w:rsidP="002D0B77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подготовку кадров </w:t>
      </w:r>
      <w:r w:rsidRPr="004353E8">
        <w:rPr>
          <w:rStyle w:val="af7"/>
          <w:rFonts w:ascii="Times New Roman" w:hAnsi="Times New Roman" w:cs="Times New Roman"/>
          <w:b w:val="0"/>
          <w:bCs/>
          <w:color w:val="000000"/>
          <w:sz w:val="28"/>
          <w:szCs w:val="28"/>
        </w:rPr>
        <w:t>в сфере энергосбережения</w:t>
      </w:r>
      <w:r>
        <w:rPr>
          <w:rStyle w:val="af7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D0B77" w:rsidRDefault="002D0B77" w:rsidP="002D0B77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2D0B77" w:rsidRDefault="002D0B77" w:rsidP="002D0B77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мероприятия по энергосбережению, имеющие межотраслевой характер, планируется потратить 100,0 тыс. руб. (см. Таблицу 2 «Межотраслевые мероприятия по энергосбережению).</w:t>
      </w:r>
    </w:p>
    <w:p w:rsidR="002D0B77" w:rsidRDefault="002D0B77" w:rsidP="002D0B77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блок состоит из трех подпрограмм:</w:t>
      </w:r>
    </w:p>
    <w:p w:rsidR="002D0B77" w:rsidRDefault="002D0B77" w:rsidP="002D0B77">
      <w:pPr>
        <w:numPr>
          <w:ilvl w:val="0"/>
          <w:numId w:val="8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Энергосбережение и повышение энергетической эффективности в жилищной сфере;</w:t>
      </w:r>
    </w:p>
    <w:p w:rsidR="002D0B77" w:rsidRDefault="002D0B77" w:rsidP="002D0B77">
      <w:pPr>
        <w:numPr>
          <w:ilvl w:val="0"/>
          <w:numId w:val="8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Энергосбережение и повышение энергетической эффективности в системах наружного освещения;</w:t>
      </w:r>
    </w:p>
    <w:p w:rsidR="002D0B77" w:rsidRDefault="002D0B77" w:rsidP="002D0B77">
      <w:pPr>
        <w:numPr>
          <w:ilvl w:val="0"/>
          <w:numId w:val="8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Энергосбережение и повышение энергетической эффективности в бюджетной сфере</w:t>
      </w:r>
    </w:p>
    <w:p w:rsidR="002D0B77" w:rsidRDefault="002D0B77" w:rsidP="002D0B77">
      <w:pPr>
        <w:numPr>
          <w:ilvl w:val="0"/>
          <w:numId w:val="8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Энергосбережение и повышение энергетической эффективности в коммунальном хозяйстве</w:t>
      </w:r>
    </w:p>
    <w:p w:rsidR="002D0B77" w:rsidRDefault="002D0B77" w:rsidP="002D0B77">
      <w:pPr>
        <w:jc w:val="both"/>
        <w:rPr>
          <w:sz w:val="28"/>
          <w:szCs w:val="28"/>
        </w:rPr>
      </w:pPr>
    </w:p>
    <w:p w:rsidR="002D0B77" w:rsidRDefault="002D0B77" w:rsidP="002D0B77">
      <w:pPr>
        <w:jc w:val="both"/>
        <w:rPr>
          <w:sz w:val="28"/>
          <w:szCs w:val="28"/>
        </w:rPr>
      </w:pPr>
    </w:p>
    <w:p w:rsidR="002D0B77" w:rsidRDefault="002D0B77" w:rsidP="002D0B77">
      <w:pPr>
        <w:jc w:val="both"/>
        <w:rPr>
          <w:sz w:val="28"/>
          <w:szCs w:val="28"/>
        </w:rPr>
      </w:pPr>
    </w:p>
    <w:p w:rsidR="002D0B77" w:rsidRDefault="002D0B77" w:rsidP="002D0B77">
      <w:pPr>
        <w:ind w:firstLine="720"/>
        <w:jc w:val="center"/>
        <w:rPr>
          <w:i/>
          <w:sz w:val="28"/>
        </w:rPr>
      </w:pPr>
    </w:p>
    <w:p w:rsidR="002D0B77" w:rsidRDefault="002D0B77" w:rsidP="002D0B77">
      <w:pPr>
        <w:suppressAutoHyphens w:val="0"/>
        <w:rPr>
          <w:b/>
          <w:sz w:val="28"/>
        </w:rPr>
        <w:sectPr w:rsidR="002D0B77">
          <w:pgSz w:w="11907" w:h="16840"/>
          <w:pgMar w:top="1134" w:right="851" w:bottom="1134" w:left="1701" w:header="720" w:footer="720" w:gutter="0"/>
          <w:cols w:space="720"/>
        </w:sectPr>
      </w:pPr>
    </w:p>
    <w:p w:rsidR="002D0B77" w:rsidRDefault="002D0B77" w:rsidP="002D0B77">
      <w:pPr>
        <w:rPr>
          <w:sz w:val="28"/>
        </w:rPr>
      </w:pPr>
      <w:r>
        <w:rPr>
          <w:sz w:val="28"/>
        </w:rPr>
        <w:lastRenderedPageBreak/>
        <w:t>Таблица 2 Межотраслевые мероприятия по энергосбережению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214"/>
        <w:gridCol w:w="1013"/>
        <w:gridCol w:w="1007"/>
        <w:gridCol w:w="858"/>
        <w:gridCol w:w="859"/>
        <w:gridCol w:w="1125"/>
        <w:gridCol w:w="1232"/>
        <w:gridCol w:w="1106"/>
        <w:gridCol w:w="2260"/>
        <w:gridCol w:w="2560"/>
      </w:tblGrid>
      <w:tr w:rsidR="002D0B77" w:rsidTr="002D0B77">
        <w:trPr>
          <w:cantSplit/>
          <w:trHeight w:val="58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D0B77" w:rsidRDefault="002D0B77" w:rsidP="002D0B77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2D0B77" w:rsidRDefault="002D0B77" w:rsidP="002D0B77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D0B77" w:rsidRDefault="002D0B77" w:rsidP="002D0B77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мероприятия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2D0B77" w:rsidRDefault="002D0B77" w:rsidP="002D0B77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Срок выпол-нения</w:t>
            </w:r>
          </w:p>
          <w:p w:rsidR="002D0B77" w:rsidRDefault="002D0B77" w:rsidP="002D0B77">
            <w:pPr>
              <w:spacing w:line="276" w:lineRule="auto"/>
              <w:rPr>
                <w:b/>
                <w:sz w:val="20"/>
              </w:rPr>
            </w:pPr>
          </w:p>
        </w:tc>
        <w:tc>
          <w:tcPr>
            <w:tcW w:w="19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финансирования, тыс. руб.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D0B77" w:rsidRDefault="002D0B77" w:rsidP="002D0B77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Источник финансирования </w:t>
            </w:r>
          </w:p>
          <w:p w:rsidR="002D0B77" w:rsidRDefault="002D0B77" w:rsidP="002D0B77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(в установленном порядке)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D0B77" w:rsidRDefault="002D0B77" w:rsidP="002D0B77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Исполнители</w:t>
            </w:r>
          </w:p>
          <w:p w:rsidR="002D0B77" w:rsidRDefault="002D0B77" w:rsidP="002D0B77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(в установленном  порядке)</w:t>
            </w:r>
          </w:p>
        </w:tc>
      </w:tr>
      <w:tr w:rsidR="002D0B77" w:rsidTr="002D0B77">
        <w:trPr>
          <w:cantSplit/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77" w:rsidRDefault="002D0B77" w:rsidP="002D0B77">
            <w:pPr>
              <w:suppressAutoHyphens w:val="0"/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77" w:rsidRDefault="002D0B77" w:rsidP="002D0B77">
            <w:pPr>
              <w:suppressAutoHyphens w:val="0"/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77" w:rsidRDefault="002D0B77" w:rsidP="002D0B77">
            <w:pPr>
              <w:suppressAutoHyphens w:val="0"/>
              <w:rPr>
                <w:b/>
                <w:sz w:val="20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D0B77" w:rsidRDefault="002D0B77" w:rsidP="002D0B77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 по годам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77" w:rsidRDefault="002D0B77" w:rsidP="002D0B77">
            <w:pPr>
              <w:suppressAutoHyphens w:val="0"/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77" w:rsidRDefault="002D0B77" w:rsidP="002D0B77">
            <w:pPr>
              <w:suppressAutoHyphens w:val="0"/>
              <w:rPr>
                <w:b/>
                <w:sz w:val="20"/>
              </w:rPr>
            </w:pPr>
          </w:p>
        </w:tc>
      </w:tr>
      <w:tr w:rsidR="002D0B77" w:rsidTr="002D0B77">
        <w:trPr>
          <w:cantSplit/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77" w:rsidRDefault="002D0B77" w:rsidP="002D0B77">
            <w:pPr>
              <w:suppressAutoHyphens w:val="0"/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77" w:rsidRDefault="002D0B77" w:rsidP="002D0B77">
            <w:pPr>
              <w:suppressAutoHyphens w:val="0"/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77" w:rsidRDefault="002D0B77" w:rsidP="002D0B77">
            <w:pPr>
              <w:suppressAutoHyphens w:val="0"/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77" w:rsidRDefault="002D0B77" w:rsidP="002D0B77">
            <w:pPr>
              <w:suppressAutoHyphens w:val="0"/>
              <w:rPr>
                <w:b/>
                <w:sz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D0B77" w:rsidRDefault="002D0B77" w:rsidP="006F6571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  <w:r w:rsidR="006F6571">
              <w:rPr>
                <w:b/>
                <w:sz w:val="20"/>
              </w:rPr>
              <w:t>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D0B77" w:rsidRDefault="002D0B77" w:rsidP="006F6571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6F6571">
              <w:rPr>
                <w:b/>
                <w:sz w:val="20"/>
              </w:rPr>
              <w:t>20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D0B77" w:rsidRDefault="002D0B77" w:rsidP="006F6571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6F6571">
              <w:rPr>
                <w:b/>
                <w:sz w:val="20"/>
              </w:rPr>
              <w:t>21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D0B77" w:rsidRDefault="002D0B77" w:rsidP="002D0B77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D0B77" w:rsidRDefault="002D0B77" w:rsidP="002D0B77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77" w:rsidRDefault="002D0B77" w:rsidP="002D0B77">
            <w:pPr>
              <w:suppressAutoHyphens w:val="0"/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77" w:rsidRDefault="002D0B77" w:rsidP="002D0B77">
            <w:pPr>
              <w:suppressAutoHyphens w:val="0"/>
              <w:rPr>
                <w:b/>
                <w:sz w:val="20"/>
              </w:rPr>
            </w:pPr>
          </w:p>
        </w:tc>
      </w:tr>
      <w:tr w:rsidR="002D0B77" w:rsidTr="002D0B77">
        <w:trPr>
          <w:cantSplit/>
          <w:trHeight w:val="14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2D0B77" w:rsidTr="002D0B77">
        <w:trPr>
          <w:trHeight w:val="32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  <w:rPr>
                <w:b/>
              </w:rPr>
            </w:pPr>
            <w:r>
              <w:rPr>
                <w:b/>
              </w:rPr>
              <w:t>1. Организационно-правовые мероприятия</w:t>
            </w:r>
          </w:p>
        </w:tc>
      </w:tr>
      <w:tr w:rsidR="002D0B77" w:rsidTr="002D0B77">
        <w:trPr>
          <w:trHeight w:val="32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1.1.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6F6571">
            <w:pPr>
              <w:spacing w:line="276" w:lineRule="auto"/>
            </w:pPr>
            <w:r>
              <w:t>201</w:t>
            </w:r>
            <w:r w:rsidR="006F6571">
              <w:t>9</w:t>
            </w:r>
            <w:r>
              <w:t xml:space="preserve"> г.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не требует дополнительных финансовых затрат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Администрация МО</w:t>
            </w:r>
          </w:p>
        </w:tc>
      </w:tr>
      <w:tr w:rsidR="002D0B77" w:rsidTr="002D0B77">
        <w:trPr>
          <w:trHeight w:val="32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1.2.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  <w:jc w:val="both"/>
            </w:pPr>
            <w:r>
              <w:t>Контроль за соответствием размещаемых заказов на поставки электрических ламп накаливания для муниципальных нужд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6F6571">
            <w:pPr>
              <w:spacing w:line="276" w:lineRule="auto"/>
            </w:pPr>
            <w:r>
              <w:t>201</w:t>
            </w:r>
            <w:r w:rsidR="006F6571">
              <w:t>9</w:t>
            </w:r>
            <w:r>
              <w:t>-20</w:t>
            </w:r>
            <w:r w:rsidR="006F6571">
              <w:t>21</w:t>
            </w:r>
            <w:r>
              <w:t xml:space="preserve"> г.г.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не требует дополнительных финансовых затрат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Администрация МО</w:t>
            </w:r>
          </w:p>
        </w:tc>
      </w:tr>
      <w:tr w:rsidR="002D0B77" w:rsidTr="002D0B77">
        <w:trPr>
          <w:trHeight w:val="32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2. Информационное обеспечение энергосбережения</w:t>
            </w:r>
          </w:p>
        </w:tc>
      </w:tr>
      <w:tr w:rsidR="002D0B77" w:rsidTr="002D0B77">
        <w:trPr>
          <w:trHeight w:val="32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2.1.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Участие в конференциях, выставках и семинарах по энергосбережению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2016-2018 гг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11,0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5,0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 xml:space="preserve">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бюджет МО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Администрация МО</w:t>
            </w:r>
          </w:p>
        </w:tc>
      </w:tr>
      <w:tr w:rsidR="002D0B77" w:rsidTr="002D0B77">
        <w:trPr>
          <w:trHeight w:val="32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2.3.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  <w:jc w:val="both"/>
            </w:pPr>
            <w:r>
              <w:t>Размещение на официальном сайте МО информации о требованиях законодательства об энергосбережении и о повышении энергетической эффективности, другой информации по энергосбережению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2012-2015г.г.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не требует дополнительных финансовых затрат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Администрация МО</w:t>
            </w:r>
          </w:p>
        </w:tc>
      </w:tr>
    </w:tbl>
    <w:p w:rsidR="002D0B77" w:rsidRDefault="002D0B77" w:rsidP="002D0B77">
      <w:r>
        <w:br w:type="page"/>
      </w:r>
      <w:r>
        <w:rPr>
          <w:sz w:val="28"/>
        </w:rPr>
        <w:lastRenderedPageBreak/>
        <w:t>Продолжение таблицы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215"/>
        <w:gridCol w:w="1008"/>
        <w:gridCol w:w="1008"/>
        <w:gridCol w:w="859"/>
        <w:gridCol w:w="859"/>
        <w:gridCol w:w="1125"/>
        <w:gridCol w:w="1232"/>
        <w:gridCol w:w="1106"/>
        <w:gridCol w:w="2261"/>
        <w:gridCol w:w="2561"/>
      </w:tblGrid>
      <w:tr w:rsidR="002D0B77" w:rsidTr="002D0B77">
        <w:trPr>
          <w:cantSplit/>
          <w:trHeight w:val="14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2D0B77" w:rsidTr="002D0B77">
        <w:trPr>
          <w:trHeight w:val="32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2.4.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Контроль за информированием собственников помещений в многоквартирном доме, лиц, ответственных за содержание многоквартирного дома о перечне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путем размещения информации в подъездах многоквартирного дома и (или) других помещениях, относящихся к общему имуществу собственников помещений в многоквартирном доме.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6F6571">
            <w:pPr>
              <w:spacing w:line="276" w:lineRule="auto"/>
            </w:pPr>
            <w:r>
              <w:t>20</w:t>
            </w:r>
            <w:r w:rsidR="006F6571">
              <w:t>19</w:t>
            </w:r>
            <w:r>
              <w:t xml:space="preserve"> г.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не требует дополнительных финансовых затрат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Администрация МО</w:t>
            </w:r>
          </w:p>
        </w:tc>
      </w:tr>
      <w:tr w:rsidR="002D0B77" w:rsidTr="002D0B77">
        <w:trPr>
          <w:trHeight w:val="32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3. Подготовка кадров в сфере энергосбережения</w:t>
            </w:r>
          </w:p>
        </w:tc>
      </w:tr>
    </w:tbl>
    <w:p w:rsidR="002D0B77" w:rsidRDefault="002D0B77" w:rsidP="002D0B77"/>
    <w:p w:rsidR="002D0B77" w:rsidRDefault="002D0B77" w:rsidP="002D0B77">
      <w:r>
        <w:br w:type="page"/>
      </w:r>
      <w:r>
        <w:rPr>
          <w:sz w:val="28"/>
        </w:rPr>
        <w:lastRenderedPageBreak/>
        <w:t>Продолжение таблицы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214"/>
        <w:gridCol w:w="1013"/>
        <w:gridCol w:w="1007"/>
        <w:gridCol w:w="858"/>
        <w:gridCol w:w="859"/>
        <w:gridCol w:w="1125"/>
        <w:gridCol w:w="1232"/>
        <w:gridCol w:w="1106"/>
        <w:gridCol w:w="2260"/>
        <w:gridCol w:w="2560"/>
      </w:tblGrid>
      <w:tr w:rsidR="002D0B77" w:rsidTr="002D0B77">
        <w:trPr>
          <w:cantSplit/>
          <w:trHeight w:val="14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2D0B77" w:rsidTr="002D0B77">
        <w:trPr>
          <w:trHeight w:val="32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3.1.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Включение в программы повышения квалификации и обучение муниципальных служащих и работников учреждений бюджетной сферы разделов по эффективному использованию энергетических и коммунальных ресурсов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6F6571">
            <w:pPr>
              <w:spacing w:line="276" w:lineRule="auto"/>
            </w:pPr>
            <w:r>
              <w:t>201</w:t>
            </w:r>
            <w:r w:rsidR="006F6571">
              <w:t>9</w:t>
            </w:r>
            <w:r>
              <w:t>-20</w:t>
            </w:r>
            <w:r w:rsidR="006F6571">
              <w:t>21</w:t>
            </w:r>
            <w:r>
              <w:t>гг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6F6571" w:rsidP="006F6571">
            <w:pPr>
              <w:spacing w:line="276" w:lineRule="auto"/>
            </w:pPr>
            <w:r>
              <w:t xml:space="preserve">                                 10</w:t>
            </w:r>
            <w:r w:rsidR="002D0B77">
              <w:t>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6F6571" w:rsidP="006F6571">
            <w:pPr>
              <w:spacing w:line="276" w:lineRule="auto"/>
            </w:pPr>
            <w:r>
              <w:t xml:space="preserve">  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6F6571" w:rsidP="002D0B77">
            <w:pPr>
              <w:spacing w:line="276" w:lineRule="auto"/>
            </w:pPr>
            <w:r>
              <w:t xml:space="preserve"> </w:t>
            </w:r>
            <w:r w:rsidR="002D0B77">
              <w:t>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6F6571" w:rsidP="002D0B77">
            <w:pPr>
              <w:spacing w:line="276" w:lineRule="auto"/>
            </w:pPr>
            <w:r>
              <w:t xml:space="preserve"> </w:t>
            </w:r>
            <w:r w:rsidR="002D0B77">
              <w:t>5,0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 xml:space="preserve">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бюджет МО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Администрация МО</w:t>
            </w:r>
          </w:p>
        </w:tc>
      </w:tr>
      <w:tr w:rsidR="002D0B77" w:rsidTr="002D0B77">
        <w:trPr>
          <w:trHeight w:val="32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3.2.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 xml:space="preserve">Организация учебных занятий в средних общеобразовательных учебных заведениях по курсу «Основы энергосбережения»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2016-2018г.г.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не требует дополнительных финансовых затрат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Администрация МО</w:t>
            </w:r>
          </w:p>
        </w:tc>
      </w:tr>
      <w:tr w:rsidR="002D0B77" w:rsidTr="002D0B77">
        <w:trPr>
          <w:trHeight w:val="32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77" w:rsidRDefault="002D0B77" w:rsidP="002D0B77">
            <w:pPr>
              <w:spacing w:line="276" w:lineRule="auto"/>
              <w:rPr>
                <w:b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3B2BC1" w:rsidP="002D0B77">
            <w:pPr>
              <w:spacing w:line="276" w:lineRule="auto"/>
              <w:rPr>
                <w:b/>
              </w:rPr>
            </w:pPr>
            <w:r>
              <w:rPr>
                <w:b/>
              </w:rPr>
              <w:t>21</w:t>
            </w:r>
            <w:r w:rsidR="002D0B77">
              <w:rPr>
                <w:b/>
              </w:rPr>
              <w:t>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3B2BC1" w:rsidP="002D0B77">
            <w:pPr>
              <w:spacing w:line="276" w:lineRule="auto"/>
              <w:rPr>
                <w:b/>
              </w:rPr>
            </w:pPr>
            <w:r>
              <w:rPr>
                <w:b/>
              </w:rPr>
              <w:t>11</w:t>
            </w:r>
            <w:r w:rsidR="002D0B77">
              <w:rPr>
                <w:b/>
              </w:rPr>
              <w:t>.0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3B2BC1" w:rsidP="002D0B77">
            <w:pPr>
              <w:spacing w:line="276" w:lineRule="auto"/>
              <w:rPr>
                <w:b/>
              </w:rPr>
            </w:pPr>
            <w:r>
              <w:rPr>
                <w:b/>
              </w:rPr>
              <w:t>10</w:t>
            </w:r>
            <w:r w:rsidR="002D0B77">
              <w:rPr>
                <w:b/>
              </w:rPr>
              <w:t>.0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3B2BC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бюджет МО = </w:t>
            </w:r>
            <w:r w:rsidR="003B2BC1">
              <w:rPr>
                <w:b/>
              </w:rPr>
              <w:t>21</w:t>
            </w:r>
            <w:r>
              <w:rPr>
                <w:b/>
              </w:rPr>
              <w:t>,0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2D0B77" w:rsidRDefault="002D0B77" w:rsidP="002D0B77">
      <w:pPr>
        <w:autoSpaceDE w:val="0"/>
        <w:autoSpaceDN w:val="0"/>
        <w:adjustRightInd w:val="0"/>
        <w:ind w:firstLine="720"/>
        <w:jc w:val="center"/>
        <w:rPr>
          <w:b/>
          <w:i/>
          <w:sz w:val="28"/>
        </w:rPr>
      </w:pPr>
    </w:p>
    <w:p w:rsidR="002D0B77" w:rsidRDefault="002D0B77" w:rsidP="002D0B77">
      <w:pPr>
        <w:suppressAutoHyphens w:val="0"/>
        <w:rPr>
          <w:sz w:val="28"/>
          <w:szCs w:val="28"/>
        </w:rPr>
        <w:sectPr w:rsidR="002D0B77">
          <w:pgSz w:w="16840" w:h="11907" w:orient="landscape"/>
          <w:pgMar w:top="1134" w:right="510" w:bottom="851" w:left="510" w:header="720" w:footer="720" w:gutter="0"/>
          <w:cols w:space="720"/>
        </w:sectPr>
      </w:pPr>
    </w:p>
    <w:p w:rsidR="002D0B77" w:rsidRDefault="002D0B77" w:rsidP="002D0B7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4.1. Подпрограмма «Энергосбережение и повышение энергетической эффективности в жилищной сфере».</w:t>
      </w:r>
    </w:p>
    <w:p w:rsidR="002D0B77" w:rsidRDefault="002D0B77" w:rsidP="002D0B77">
      <w:pPr>
        <w:jc w:val="both"/>
        <w:rPr>
          <w:sz w:val="28"/>
          <w:szCs w:val="28"/>
        </w:rPr>
      </w:pPr>
    </w:p>
    <w:p w:rsidR="002D0B77" w:rsidRDefault="002D0B77" w:rsidP="002D0B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 жилого фонда в целом по Зудовскому сельсовету составляет – 16,9 тыс. кв. метров, в том числе площадь двухквартирных домов – 4,3 тыс. кв. метров (29 домов). </w:t>
      </w:r>
    </w:p>
    <w:p w:rsidR="002D0B77" w:rsidRDefault="002D0B77" w:rsidP="002D0B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Жилищный фонд муниципального образования обслуживается МКП «Коммунальные системы села Зудово», ТСЖ не имеется. 100% жилищного фонда МО Зудовского сельсовета не оборудовано  приборами учета тепловой энергии и </w:t>
      </w:r>
      <w:r w:rsidR="003B2BC1">
        <w:rPr>
          <w:sz w:val="28"/>
          <w:szCs w:val="28"/>
        </w:rPr>
        <w:t>8</w:t>
      </w:r>
      <w:r>
        <w:rPr>
          <w:sz w:val="28"/>
          <w:szCs w:val="28"/>
        </w:rPr>
        <w:t xml:space="preserve">0% приборами учета  воды, энергетические обследования   домов ранее не проводились.  </w:t>
      </w:r>
    </w:p>
    <w:p w:rsidR="002D0B77" w:rsidRDefault="002D0B77" w:rsidP="002D0B77">
      <w:pPr>
        <w:ind w:firstLine="708"/>
        <w:jc w:val="both"/>
        <w:rPr>
          <w:sz w:val="28"/>
          <w:szCs w:val="28"/>
        </w:rPr>
      </w:pPr>
    </w:p>
    <w:p w:rsidR="002D0B77" w:rsidRDefault="002D0B77" w:rsidP="002D0B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Адресная программа мероприятий по установке узлов учета холодной  воды в    домах МО Зудовского сельсовета приведена в таблице 3.</w:t>
      </w:r>
    </w:p>
    <w:p w:rsidR="002D0B77" w:rsidRDefault="002D0B77" w:rsidP="002D0B77">
      <w:pPr>
        <w:ind w:firstLine="708"/>
        <w:jc w:val="both"/>
        <w:rPr>
          <w:sz w:val="28"/>
          <w:szCs w:val="28"/>
        </w:rPr>
      </w:pPr>
    </w:p>
    <w:p w:rsidR="002D0B77" w:rsidRDefault="002D0B77" w:rsidP="002D0B77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3 Адресная программа мероприятий по установке приборов учёта холодного водоснабжения в жилищном фонде МО Зудовского сельсовета</w:t>
      </w:r>
    </w:p>
    <w:p w:rsidR="002D0B77" w:rsidRDefault="002D0B77" w:rsidP="002D0B7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W w:w="8025" w:type="dxa"/>
        <w:tblInd w:w="8" w:type="dxa"/>
        <w:tblLayout w:type="fixed"/>
        <w:tblLook w:val="04A0" w:firstRow="1" w:lastRow="0" w:firstColumn="1" w:lastColumn="0" w:noHBand="0" w:noVBand="1"/>
      </w:tblPr>
      <w:tblGrid>
        <w:gridCol w:w="1000"/>
        <w:gridCol w:w="4899"/>
        <w:gridCol w:w="2126"/>
      </w:tblGrid>
      <w:tr w:rsidR="002D0B77" w:rsidTr="00844499">
        <w:trPr>
          <w:cantSplit/>
          <w:trHeight w:val="276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B77" w:rsidRDefault="002D0B77" w:rsidP="002D0B77">
            <w:pPr>
              <w:spacing w:line="276" w:lineRule="auto"/>
              <w:jc w:val="both"/>
            </w:pPr>
            <w:r>
              <w:t>№</w:t>
            </w:r>
          </w:p>
          <w:p w:rsidR="002D0B77" w:rsidRDefault="002D0B77" w:rsidP="002D0B77">
            <w:pPr>
              <w:spacing w:line="276" w:lineRule="auto"/>
              <w:jc w:val="both"/>
            </w:pPr>
            <w:r>
              <w:t>п/п</w:t>
            </w:r>
          </w:p>
          <w:p w:rsidR="002D0B77" w:rsidRDefault="002D0B77" w:rsidP="002D0B77">
            <w:pPr>
              <w:spacing w:line="276" w:lineRule="auto"/>
              <w:jc w:val="both"/>
            </w:pPr>
          </w:p>
        </w:tc>
        <w:tc>
          <w:tcPr>
            <w:tcW w:w="4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B77" w:rsidRDefault="002D0B77" w:rsidP="002D0B77">
            <w:pPr>
              <w:spacing w:line="276" w:lineRule="auto"/>
              <w:jc w:val="both"/>
            </w:pPr>
            <w:r>
              <w:t xml:space="preserve">Адрес </w:t>
            </w:r>
            <w:r>
              <w:br/>
              <w:t>жилого дома</w:t>
            </w:r>
          </w:p>
          <w:p w:rsidR="002D0B77" w:rsidRDefault="002D0B77" w:rsidP="002D0B77">
            <w:pPr>
              <w:spacing w:line="276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after="200" w:line="276" w:lineRule="auto"/>
            </w:pPr>
            <w:r>
              <w:t>Установка приборов учета</w:t>
            </w:r>
          </w:p>
        </w:tc>
      </w:tr>
      <w:tr w:rsidR="002D0B77" w:rsidTr="00844499">
        <w:trPr>
          <w:cantSplit/>
          <w:trHeight w:val="2590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77" w:rsidRDefault="002D0B77" w:rsidP="002D0B77">
            <w:pPr>
              <w:suppressAutoHyphens w:val="0"/>
            </w:pPr>
          </w:p>
        </w:tc>
        <w:tc>
          <w:tcPr>
            <w:tcW w:w="4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77" w:rsidRDefault="002D0B77" w:rsidP="002D0B77">
            <w:pPr>
              <w:suppressAutoHyphens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both"/>
            </w:pPr>
            <w:r>
              <w:t>холодного водоснабжения</w:t>
            </w:r>
          </w:p>
          <w:p w:rsidR="002D0B77" w:rsidRDefault="002D0B77" w:rsidP="002D0B77">
            <w:pPr>
              <w:spacing w:line="276" w:lineRule="auto"/>
              <w:jc w:val="both"/>
            </w:pPr>
            <w:r>
              <w:t> коли</w:t>
            </w:r>
            <w:r>
              <w:softHyphen/>
              <w:t>чество</w:t>
            </w:r>
          </w:p>
          <w:p w:rsidR="002D0B77" w:rsidRDefault="002D0B77" w:rsidP="002D0B77">
            <w:pPr>
              <w:spacing w:line="276" w:lineRule="auto"/>
              <w:jc w:val="both"/>
            </w:pPr>
            <w:r>
              <w:t>(шт.)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FA1E7A" w:rsidP="002D0B77">
            <w:pPr>
              <w:spacing w:line="276" w:lineRule="auto"/>
              <w:ind w:left="360"/>
              <w:jc w:val="center"/>
            </w:pPr>
            <w:r>
              <w:t>1</w:t>
            </w:r>
            <w:r w:rsidR="002D0B77">
              <w:t>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с.Зудово,ул.Солнечная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  <w:ind w:left="360"/>
              <w:jc w:val="center"/>
            </w:pPr>
            <w:r>
              <w:t xml:space="preserve"> </w:t>
            </w:r>
            <w:r w:rsidR="00FA1E7A">
              <w:t>2</w:t>
            </w:r>
            <w:r>
              <w:t>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с.Зудово,ул.Солнечная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FA1E7A" w:rsidP="002D0B77">
            <w:pPr>
              <w:spacing w:line="276" w:lineRule="auto"/>
              <w:ind w:left="360"/>
              <w:jc w:val="center"/>
            </w:pPr>
            <w:r>
              <w:t>3</w:t>
            </w:r>
            <w:r w:rsidR="002D0B77">
              <w:t>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с.Зудово,ул.Солнечная 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  <w:ind w:left="360"/>
              <w:jc w:val="center"/>
            </w:pPr>
            <w:r>
              <w:t xml:space="preserve"> </w:t>
            </w:r>
            <w:r w:rsidR="00FA1E7A">
              <w:t>4</w:t>
            </w:r>
            <w:r>
              <w:t>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с.Зудово ул.Солнечная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FA1E7A" w:rsidP="002D0B77">
            <w:pPr>
              <w:spacing w:line="276" w:lineRule="auto"/>
              <w:ind w:left="360"/>
              <w:jc w:val="center"/>
            </w:pPr>
            <w:r>
              <w:t>5</w:t>
            </w:r>
            <w:r w:rsidR="002D0B77">
              <w:t xml:space="preserve">.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с.Зудово ул.Солнечная 28,кв.2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FA1E7A" w:rsidP="002D0B77">
            <w:pPr>
              <w:spacing w:line="276" w:lineRule="auto"/>
              <w:ind w:left="360"/>
              <w:jc w:val="center"/>
            </w:pPr>
            <w:r>
              <w:t>6</w:t>
            </w:r>
            <w:r w:rsidR="002D0B77">
              <w:t xml:space="preserve">.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с.Зудово ул.Солнечная 33,кв.1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FA1E7A" w:rsidP="002D0B77">
            <w:pPr>
              <w:spacing w:line="276" w:lineRule="auto"/>
              <w:ind w:left="360"/>
              <w:jc w:val="center"/>
            </w:pPr>
            <w:r>
              <w:t>7</w:t>
            </w:r>
            <w:r w:rsidR="002D0B77">
              <w:t xml:space="preserve">.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с.Зудово ул.Солнечная 33,кв.2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  <w:ind w:left="360"/>
              <w:jc w:val="center"/>
            </w:pPr>
            <w:r>
              <w:t xml:space="preserve"> </w:t>
            </w:r>
            <w:r w:rsidR="00FA1E7A">
              <w:t>8</w:t>
            </w:r>
            <w:r>
              <w:t>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с.Зудово ул.Солнечная 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  <w:ind w:left="360"/>
              <w:jc w:val="center"/>
            </w:pPr>
            <w:r>
              <w:t xml:space="preserve"> </w:t>
            </w:r>
            <w:r w:rsidR="00FA1E7A">
              <w:t>9</w:t>
            </w:r>
            <w:r>
              <w:t>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с.Зудово ул.Солнечная 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  <w:ind w:left="360"/>
              <w:jc w:val="center"/>
            </w:pPr>
            <w:r>
              <w:t xml:space="preserve"> </w:t>
            </w:r>
            <w:r w:rsidR="00FA1E7A">
              <w:t>10</w:t>
            </w:r>
            <w:r>
              <w:t>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с.Зудово ул.Солнечная 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  <w:ind w:left="360"/>
              <w:jc w:val="center"/>
            </w:pPr>
            <w:r>
              <w:t xml:space="preserve"> </w:t>
            </w:r>
            <w:r w:rsidR="00FA1E7A">
              <w:t>1</w:t>
            </w:r>
            <w:r>
              <w:t>1.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с.Зудово ул.Солнечная 85,кв.1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  <w:ind w:left="360"/>
              <w:jc w:val="center"/>
            </w:pPr>
            <w:r>
              <w:lastRenderedPageBreak/>
              <w:t xml:space="preserve"> </w:t>
            </w:r>
            <w:r w:rsidR="00FA1E7A">
              <w:t>1</w:t>
            </w:r>
            <w:r>
              <w:t>2.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с.Зудово ул.Солнечная 85,кв.2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  <w:ind w:left="360"/>
              <w:jc w:val="center"/>
            </w:pPr>
            <w:r>
              <w:t xml:space="preserve"> </w:t>
            </w:r>
            <w:r w:rsidR="00FA1E7A">
              <w:t>1</w:t>
            </w:r>
            <w:r>
              <w:t>3.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с.Зудово ул.Солнечная 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  <w:ind w:left="360"/>
              <w:jc w:val="center"/>
            </w:pPr>
            <w:r>
              <w:t xml:space="preserve"> </w:t>
            </w:r>
            <w:r w:rsidR="00FA1E7A">
              <w:t>1</w:t>
            </w:r>
            <w:r>
              <w:t>4.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с.Зудово ул.Солнечная 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  <w:ind w:left="360"/>
              <w:jc w:val="center"/>
            </w:pPr>
            <w:r>
              <w:t xml:space="preserve"> </w:t>
            </w:r>
            <w:r w:rsidR="00FA1E7A">
              <w:t>1</w:t>
            </w:r>
            <w:r>
              <w:t>5.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с.Зудово ул.пер.Почтовый 2, кв1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  <w:ind w:left="360"/>
              <w:jc w:val="center"/>
            </w:pPr>
            <w:r>
              <w:t xml:space="preserve"> </w:t>
            </w:r>
            <w:r w:rsidR="00FA1E7A">
              <w:t>16</w:t>
            </w:r>
            <w:r>
              <w:t>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 xml:space="preserve">с.Зудово ул.пер.Почтовый 3, кв.2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  <w:ind w:left="360"/>
              <w:jc w:val="center"/>
            </w:pPr>
            <w:r>
              <w:t xml:space="preserve"> </w:t>
            </w:r>
            <w:r w:rsidR="00FA1E7A">
              <w:t>17</w:t>
            </w:r>
            <w:r>
              <w:t>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с.Зудово ул.Центральная 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  <w:ind w:left="360"/>
              <w:jc w:val="center"/>
            </w:pPr>
            <w:r>
              <w:t xml:space="preserve"> </w:t>
            </w:r>
            <w:r w:rsidR="00FA1E7A">
              <w:t>18</w:t>
            </w:r>
            <w:r>
              <w:t>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д.Киряково ул. Центральная 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  <w:ind w:left="360"/>
              <w:jc w:val="center"/>
            </w:pPr>
            <w:r>
              <w:t xml:space="preserve"> </w:t>
            </w:r>
            <w:r w:rsidR="00FA1E7A">
              <w:t>19</w:t>
            </w:r>
            <w:r>
              <w:t>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д.Киряково  ул. Центральная 32.кв1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  <w:ind w:left="360"/>
              <w:jc w:val="center"/>
            </w:pPr>
            <w:r>
              <w:t xml:space="preserve"> </w:t>
            </w:r>
            <w:r w:rsidR="00FA1E7A">
              <w:t>20</w:t>
            </w:r>
            <w:r>
              <w:t>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д.Киряково  ул. Центральная 32,кв2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  <w:ind w:left="360"/>
              <w:jc w:val="center"/>
            </w:pPr>
            <w:r>
              <w:t xml:space="preserve"> </w:t>
            </w:r>
            <w:r w:rsidR="00FA1E7A">
              <w:t>21</w:t>
            </w:r>
            <w:r>
              <w:t>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д.Киряково  ул. Центральная 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  <w:ind w:left="360"/>
              <w:jc w:val="center"/>
            </w:pPr>
            <w:r>
              <w:t xml:space="preserve"> </w:t>
            </w:r>
            <w:r w:rsidR="00FA1E7A">
              <w:t>22</w:t>
            </w:r>
            <w:r>
              <w:t>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д.Киряково  ул. Центральная 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  <w:ind w:left="360"/>
              <w:jc w:val="center"/>
            </w:pPr>
            <w:r>
              <w:t xml:space="preserve"> </w:t>
            </w:r>
            <w:r w:rsidR="00FA1E7A">
              <w:t>23</w:t>
            </w:r>
            <w:r>
              <w:t>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с.Зудово ул. Центральная 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  <w:ind w:left="360"/>
              <w:jc w:val="center"/>
            </w:pPr>
            <w:r>
              <w:t xml:space="preserve"> </w:t>
            </w:r>
            <w:r w:rsidR="00FA1E7A">
              <w:t>24</w:t>
            </w:r>
            <w:r>
              <w:t>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с.Зудово ул. Центральная 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  <w:ind w:left="360"/>
              <w:jc w:val="center"/>
            </w:pPr>
            <w:r>
              <w:t xml:space="preserve"> </w:t>
            </w:r>
            <w:r w:rsidR="00FA1E7A">
              <w:t>25</w:t>
            </w:r>
            <w:r>
              <w:t>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с.Зудово ул. Центральная 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  <w:ind w:left="360"/>
              <w:jc w:val="center"/>
            </w:pPr>
            <w:r>
              <w:t xml:space="preserve"> </w:t>
            </w:r>
            <w:r w:rsidR="00FA1E7A">
              <w:t>26</w:t>
            </w:r>
            <w:r>
              <w:t>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с.Зудово ул. Центральная 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  <w:ind w:left="360"/>
              <w:jc w:val="center"/>
            </w:pPr>
            <w:r>
              <w:t xml:space="preserve"> </w:t>
            </w:r>
            <w:r w:rsidR="00FA1E7A">
              <w:t>27</w:t>
            </w:r>
            <w:r>
              <w:t>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с.Зудово ул. Центральная 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FA1E7A" w:rsidP="002D0B77">
            <w:pPr>
              <w:spacing w:line="276" w:lineRule="auto"/>
              <w:ind w:left="360"/>
              <w:jc w:val="center"/>
            </w:pPr>
            <w:r>
              <w:t>28</w:t>
            </w:r>
            <w:r w:rsidR="002D0B77">
              <w:t xml:space="preserve">.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с.Зудово ул. Центральная 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  <w:ind w:left="360"/>
              <w:jc w:val="center"/>
            </w:pPr>
            <w:r>
              <w:t xml:space="preserve"> </w:t>
            </w:r>
            <w:r w:rsidR="00FA1E7A">
              <w:t>29</w:t>
            </w:r>
            <w:r>
              <w:t>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с.Зудово ул. Центральная 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  <w:ind w:left="360"/>
              <w:jc w:val="center"/>
            </w:pPr>
            <w:r>
              <w:t xml:space="preserve"> </w:t>
            </w:r>
            <w:r w:rsidR="00FA1E7A">
              <w:t>30</w:t>
            </w:r>
            <w:r>
              <w:t>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с.Зудово ул. Центральная 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FA1E7A" w:rsidP="002D0B77">
            <w:pPr>
              <w:spacing w:line="276" w:lineRule="auto"/>
              <w:ind w:left="360"/>
              <w:jc w:val="center"/>
            </w:pPr>
            <w:r>
              <w:t>31</w:t>
            </w:r>
            <w:r w:rsidR="002D0B77">
              <w:t>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с.Зудово ул. Центральная 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  <w:ind w:left="360"/>
              <w:jc w:val="center"/>
            </w:pPr>
            <w:r>
              <w:t xml:space="preserve"> </w:t>
            </w:r>
            <w:r w:rsidR="00FA1E7A">
              <w:t>32</w:t>
            </w:r>
            <w:r>
              <w:t>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д.Киряково  ул.Школьная 1,кв1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FA1E7A" w:rsidP="002D0B77">
            <w:pPr>
              <w:spacing w:line="276" w:lineRule="auto"/>
              <w:ind w:left="540"/>
              <w:jc w:val="center"/>
            </w:pPr>
            <w:r>
              <w:t>33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д.Киряково  ул.Школьная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FA1E7A" w:rsidP="002D0B77">
            <w:pPr>
              <w:spacing w:line="276" w:lineRule="auto"/>
              <w:ind w:left="540"/>
              <w:jc w:val="center"/>
            </w:pPr>
            <w:r>
              <w:t>34</w:t>
            </w:r>
            <w:r w:rsidR="002D0B77">
              <w:t xml:space="preserve">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д.Киряково  ул.Школьная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  <w:ind w:left="540"/>
              <w:jc w:val="center"/>
            </w:pPr>
            <w:r>
              <w:t xml:space="preserve"> </w:t>
            </w:r>
            <w:r w:rsidR="00FA1E7A">
              <w:t>35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д.Киряково  ул.Школьная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  <w:ind w:left="540"/>
              <w:jc w:val="center"/>
            </w:pPr>
            <w:r>
              <w:t xml:space="preserve"> </w:t>
            </w:r>
            <w:r w:rsidR="00FA1E7A">
              <w:t>36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д.Киряково  ул.Школьная 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  <w:ind w:left="540"/>
              <w:jc w:val="center"/>
            </w:pPr>
            <w:r>
              <w:t xml:space="preserve"> </w:t>
            </w:r>
            <w:r w:rsidR="00FA1E7A">
              <w:t>37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д.Киряково  ул.Школьная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  <w:ind w:left="540"/>
              <w:jc w:val="center"/>
            </w:pPr>
            <w:r>
              <w:t xml:space="preserve"> </w:t>
            </w:r>
            <w:r w:rsidR="00FA1E7A">
              <w:t>38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д.Киряково  ул.Школьная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  <w:ind w:left="540"/>
              <w:jc w:val="center"/>
            </w:pPr>
            <w:r>
              <w:t xml:space="preserve"> </w:t>
            </w:r>
            <w:r w:rsidR="00FA1E7A">
              <w:t>39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д.Киряково  ул.Школьная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  <w:ind w:left="540"/>
              <w:jc w:val="center"/>
            </w:pPr>
            <w:r>
              <w:t xml:space="preserve"> </w:t>
            </w:r>
            <w:r w:rsidR="00FA1E7A">
              <w:t>40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д.Киряково  ул.Школьная 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  <w:ind w:left="540"/>
              <w:jc w:val="center"/>
            </w:pPr>
            <w:r>
              <w:lastRenderedPageBreak/>
              <w:t xml:space="preserve"> </w:t>
            </w:r>
            <w:r w:rsidR="00FA1E7A">
              <w:t>41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д.Киряково  ул.Школьная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  <w:ind w:left="540"/>
              <w:jc w:val="center"/>
            </w:pPr>
            <w:r>
              <w:t xml:space="preserve"> </w:t>
            </w:r>
            <w:r w:rsidR="00FA1E7A">
              <w:t>42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д.Киряково  ул.Школьная 30,кв1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  <w:ind w:left="540"/>
              <w:jc w:val="center"/>
            </w:pPr>
            <w:r>
              <w:t xml:space="preserve"> </w:t>
            </w:r>
            <w:r w:rsidR="00FA1E7A">
              <w:t>43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д.Киряково  ул.Школьная 34,кв2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  <w:ind w:left="540"/>
              <w:jc w:val="center"/>
            </w:pPr>
            <w:r>
              <w:t xml:space="preserve"> </w:t>
            </w:r>
            <w:r w:rsidR="00FA1E7A">
              <w:t>44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д.Киряково  ул.Школьная 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  <w:ind w:left="540"/>
              <w:jc w:val="center"/>
            </w:pPr>
            <w:r>
              <w:t xml:space="preserve"> </w:t>
            </w:r>
            <w:r w:rsidR="00FA1E7A">
              <w:t>45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д.Киряково  ул.Школьная 25,кв1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  <w:ind w:left="540"/>
              <w:jc w:val="center"/>
            </w:pPr>
            <w:r>
              <w:t xml:space="preserve"> </w:t>
            </w:r>
            <w:r w:rsidR="00FA1E7A">
              <w:t>46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д.Киряково  ул.Школьная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  <w:ind w:left="540"/>
              <w:jc w:val="center"/>
            </w:pPr>
            <w:r>
              <w:t xml:space="preserve"> </w:t>
            </w:r>
            <w:r w:rsidR="00FA1E7A">
              <w:t>47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д.Киряково  ул.Школьная 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  <w:ind w:left="540"/>
              <w:jc w:val="center"/>
            </w:pPr>
            <w:r>
              <w:t xml:space="preserve"> </w:t>
            </w:r>
            <w:r w:rsidR="00FA1E7A">
              <w:t>48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 xml:space="preserve">д.Киряково  ул.Школьная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FA1E7A" w:rsidP="002D0B77">
            <w:pPr>
              <w:spacing w:line="276" w:lineRule="auto"/>
              <w:ind w:left="540"/>
              <w:jc w:val="center"/>
            </w:pPr>
            <w:r>
              <w:t>49</w:t>
            </w:r>
            <w:r w:rsidR="002D0B77">
              <w:t xml:space="preserve">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д.Киряково  ул.Набережная 2,кв2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FA1E7A" w:rsidP="002D0B77">
            <w:pPr>
              <w:spacing w:line="276" w:lineRule="auto"/>
              <w:ind w:left="540"/>
              <w:jc w:val="center"/>
            </w:pPr>
            <w:r>
              <w:t>50</w:t>
            </w:r>
            <w:r w:rsidR="002D0B77">
              <w:t xml:space="preserve">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</w:pPr>
            <w:r>
              <w:t xml:space="preserve">           с.Зудово,ул. Дальняя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  <w:ind w:left="540"/>
              <w:jc w:val="center"/>
            </w:pPr>
            <w:r>
              <w:t xml:space="preserve"> </w:t>
            </w:r>
            <w:r w:rsidR="00FA1E7A">
              <w:t>51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</w:pPr>
            <w:r>
              <w:t xml:space="preserve">           д.Киряково ул. Новая </w:t>
            </w:r>
            <w:r w:rsidR="002B75A3">
              <w:t>3,9.2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  <w:ind w:left="540"/>
              <w:jc w:val="center"/>
            </w:pPr>
            <w:r>
              <w:t xml:space="preserve"> </w:t>
            </w:r>
            <w:r w:rsidR="00FA1E7A">
              <w:t>52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</w:pPr>
            <w:r>
              <w:t xml:space="preserve">           д.Козловка ул.им.К.И.Бабахина16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FA1E7A" w:rsidP="002D0B77">
            <w:pPr>
              <w:spacing w:line="276" w:lineRule="auto"/>
              <w:ind w:left="540"/>
              <w:jc w:val="center"/>
            </w:pPr>
            <w:r>
              <w:t>53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 xml:space="preserve">     д.Козловка ул.им.К.И.Бабахина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FA1E7A" w:rsidP="002D0B77">
            <w:pPr>
              <w:spacing w:line="276" w:lineRule="auto"/>
              <w:ind w:left="540"/>
              <w:jc w:val="center"/>
            </w:pPr>
            <w:r>
              <w:t>54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 xml:space="preserve">    д.Козловка ул.им.К.И.Бабахина 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  <w:ind w:left="540"/>
              <w:jc w:val="center"/>
            </w:pPr>
            <w:r>
              <w:t xml:space="preserve"> </w:t>
            </w:r>
            <w:r w:rsidR="00FA1E7A">
              <w:t>55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 xml:space="preserve"> д.Козловка ул.им.К.И.Бабахина 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FA1E7A" w:rsidP="002D0B77">
            <w:pPr>
              <w:spacing w:line="276" w:lineRule="auto"/>
              <w:ind w:left="540"/>
              <w:jc w:val="center"/>
            </w:pPr>
            <w:r>
              <w:t>56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</w:pPr>
            <w:r>
              <w:t xml:space="preserve">           д.Козловка ул.им.К.И.Бабахина 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  <w:ind w:left="540"/>
              <w:jc w:val="center"/>
            </w:pPr>
            <w:r>
              <w:t xml:space="preserve"> </w:t>
            </w:r>
            <w:r w:rsidR="00FA1E7A">
              <w:t>57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 xml:space="preserve"> д.Козловка ул.им.К.И.Бабахина 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  <w:ind w:left="540"/>
              <w:jc w:val="center"/>
            </w:pPr>
            <w:r>
              <w:t xml:space="preserve"> </w:t>
            </w:r>
            <w:r w:rsidR="00FA1E7A">
              <w:t>58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 xml:space="preserve">  д.Козловка ул. Молодежная 3,кв.1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  <w:ind w:left="540"/>
              <w:jc w:val="center"/>
            </w:pPr>
            <w:r>
              <w:t xml:space="preserve"> </w:t>
            </w:r>
            <w:r w:rsidR="00FA1E7A">
              <w:t>59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</w:pPr>
            <w:r>
              <w:t xml:space="preserve">             д.Козловка ул. Молодежная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  <w:ind w:left="540"/>
              <w:jc w:val="center"/>
            </w:pPr>
            <w:r>
              <w:t xml:space="preserve"> </w:t>
            </w:r>
            <w:r w:rsidR="00FA1E7A">
              <w:t>60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 xml:space="preserve">    д.Козловка ул. Молодежная 5,кв1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FA1E7A" w:rsidP="002D0B77">
            <w:pPr>
              <w:spacing w:line="276" w:lineRule="auto"/>
              <w:ind w:left="540"/>
              <w:jc w:val="center"/>
            </w:pPr>
            <w:r>
              <w:t>61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 xml:space="preserve">      д.Козловка ул. Молодежная 5,кв2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  <w:ind w:left="540"/>
              <w:jc w:val="center"/>
            </w:pPr>
            <w:r>
              <w:t xml:space="preserve"> </w:t>
            </w:r>
            <w:r w:rsidR="00FA1E7A">
              <w:t>62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д.Козловка ул. Молодежная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</w:pPr>
            <w:r>
              <w:t xml:space="preserve">      </w:t>
            </w:r>
            <w:r w:rsidR="00FA1E7A">
              <w:t>63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</w:pPr>
            <w:r>
              <w:t xml:space="preserve">              д.Козловка ул. Молодежная 7,кв1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</w:pPr>
            <w:r>
              <w:t xml:space="preserve">     </w:t>
            </w:r>
            <w:r w:rsidR="00FA1E7A">
              <w:t>64</w:t>
            </w:r>
            <w:r>
              <w:t xml:space="preserve"> 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</w:pPr>
            <w:r>
              <w:t xml:space="preserve">              д.Козловка ул. Молодежная 7,кв2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</w:pPr>
            <w:r>
              <w:t xml:space="preserve">    </w:t>
            </w:r>
            <w:r w:rsidR="00FA1E7A">
              <w:t>65</w:t>
            </w:r>
            <w:r>
              <w:t xml:space="preserve">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</w:pPr>
            <w:r>
              <w:t xml:space="preserve">              д.Козловка ул. Молодежная 9,кв1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</w:pPr>
            <w:r>
              <w:lastRenderedPageBreak/>
              <w:t xml:space="preserve">     </w:t>
            </w:r>
            <w:r w:rsidR="00FA1E7A">
              <w:t>66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</w:pPr>
            <w:r>
              <w:t xml:space="preserve">              д.Козловка ул. Молодежная 9,кв2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</w:pPr>
            <w:r>
              <w:t xml:space="preserve">     </w:t>
            </w:r>
            <w:r w:rsidR="00FA1E7A">
              <w:t>67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</w:pPr>
            <w:r>
              <w:t xml:space="preserve">              с.Зудово,ул.Дальняя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</w:pPr>
            <w:r>
              <w:t xml:space="preserve">     </w:t>
            </w:r>
            <w:r w:rsidR="00FA1E7A">
              <w:t>68</w:t>
            </w:r>
            <w:r>
              <w:t xml:space="preserve">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с.Зудово,ул.Солнечная 101,кв1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</w:pPr>
            <w:r>
              <w:t xml:space="preserve">    </w:t>
            </w:r>
            <w:r w:rsidR="00FA1E7A">
              <w:t>69</w:t>
            </w:r>
            <w:r>
              <w:t xml:space="preserve">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с.Зудово, ул.Солнечная 101,кв2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FA1E7A" w:rsidP="002D0B77">
            <w:pPr>
              <w:spacing w:line="276" w:lineRule="auto"/>
            </w:pPr>
            <w:r>
              <w:t xml:space="preserve">   70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</w:pPr>
            <w:r>
              <w:t xml:space="preserve">             с.Зудово,ул.Центральная 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</w:pPr>
            <w:r>
              <w:t xml:space="preserve">     </w:t>
            </w:r>
            <w:r w:rsidR="00FA1E7A">
              <w:t>71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с.Зудово, ул.Солнечная 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</w:pPr>
            <w:r>
              <w:t xml:space="preserve">     </w:t>
            </w:r>
            <w:r w:rsidR="00FA1E7A">
              <w:t>72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д.Киряково,ул.Центральная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FA1E7A" w:rsidP="002D0B77">
            <w:pPr>
              <w:spacing w:line="276" w:lineRule="auto"/>
            </w:pPr>
            <w:r>
              <w:t xml:space="preserve">    73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д.Киряково,ул.Центральная 12,кв.1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</w:pPr>
            <w:r>
              <w:t xml:space="preserve">    </w:t>
            </w:r>
            <w:r w:rsidR="00FA1E7A">
              <w:t>74</w:t>
            </w:r>
            <w:r>
              <w:t xml:space="preserve">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д.Киряково ул.Центральная 12,кв.2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844499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</w:pPr>
            <w:r>
              <w:t xml:space="preserve">    </w:t>
            </w:r>
            <w:r w:rsidR="00FA1E7A">
              <w:t>75</w:t>
            </w:r>
            <w:r>
              <w:t xml:space="preserve">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</w:pPr>
            <w:r>
              <w:t xml:space="preserve">        д.Киряково, ул Школьная 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2D0B77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</w:pPr>
            <w:r>
              <w:t xml:space="preserve">  </w:t>
            </w:r>
            <w:r w:rsidR="00FA1E7A">
              <w:t>76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д.Киряково,ул.Школьная 14,кв2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2D0B77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</w:pPr>
            <w:r>
              <w:t xml:space="preserve"> </w:t>
            </w:r>
            <w:r w:rsidR="00FA1E7A">
              <w:t>77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</w:pPr>
            <w:r>
              <w:t xml:space="preserve">           д.Козловка ул.им.К.И.Бабахина 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2D0B77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</w:pPr>
            <w:r>
              <w:t xml:space="preserve">  </w:t>
            </w:r>
            <w:r w:rsidR="00FA1E7A">
              <w:t>78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</w:pPr>
            <w:r>
              <w:t xml:space="preserve">           д.Козловка ул.им.К.И.Бабахина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2D0B77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</w:pPr>
            <w:r>
              <w:t xml:space="preserve">  </w:t>
            </w:r>
            <w:r w:rsidR="00FA1E7A">
              <w:t>79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</w:pPr>
            <w:r>
              <w:t xml:space="preserve">           д.Козловка ул.им.К.И.Бабахина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2D0B77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</w:pPr>
            <w:r>
              <w:t xml:space="preserve"> </w:t>
            </w:r>
            <w:r w:rsidR="00FA1E7A">
              <w:t>80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</w:pPr>
            <w:r>
              <w:t xml:space="preserve">          с.Зудово,ул.Солнечная 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2D0B77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</w:pPr>
            <w:r>
              <w:t xml:space="preserve">  </w:t>
            </w:r>
            <w:r w:rsidR="00FA1E7A">
              <w:t>81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</w:pPr>
            <w:r>
              <w:t xml:space="preserve">          д.Киряково,ул.Лесная 1,кв1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  <w:tr w:rsidR="002D0B77" w:rsidTr="002D0B77">
        <w:trPr>
          <w:cantSplit/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FA1E7A">
            <w:pPr>
              <w:spacing w:line="276" w:lineRule="auto"/>
            </w:pPr>
            <w:r>
              <w:t xml:space="preserve">  </w:t>
            </w:r>
            <w:r w:rsidR="00FA1E7A">
              <w:t>82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</w:pPr>
            <w:r>
              <w:t xml:space="preserve">         д.Киряково ул.Лесная 1,кв2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77" w:rsidRDefault="002D0B77" w:rsidP="002D0B77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2D0B77" w:rsidRDefault="002D0B77" w:rsidP="002D0B77">
      <w:pPr>
        <w:jc w:val="center"/>
        <w:rPr>
          <w:sz w:val="28"/>
          <w:szCs w:val="28"/>
        </w:rPr>
      </w:pPr>
    </w:p>
    <w:p w:rsidR="002D0B77" w:rsidRDefault="002D0B77" w:rsidP="002D0B77">
      <w:pPr>
        <w:jc w:val="right"/>
        <w:rPr>
          <w:sz w:val="28"/>
          <w:szCs w:val="28"/>
        </w:rPr>
      </w:pPr>
      <w:r>
        <w:tab/>
      </w:r>
      <w:r>
        <w:tab/>
      </w:r>
      <w:r>
        <w:tab/>
        <w:t xml:space="preserve"> </w:t>
      </w:r>
    </w:p>
    <w:p w:rsidR="002D0B77" w:rsidRDefault="002D0B77" w:rsidP="002D0B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Примерный расчет потребности </w:t>
      </w:r>
      <w:r>
        <w:rPr>
          <w:sz w:val="28"/>
          <w:szCs w:val="28"/>
        </w:rPr>
        <w:br/>
        <w:t>в финансовых средствах на установку приборов учета</w:t>
      </w:r>
    </w:p>
    <w:p w:rsidR="002D0B77" w:rsidRDefault="002D0B77" w:rsidP="002D0B77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расхода холодной воды</w:t>
      </w:r>
    </w:p>
    <w:p w:rsidR="002D0B77" w:rsidRDefault="002D0B77" w:rsidP="002D0B77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1"/>
        <w:gridCol w:w="2320"/>
        <w:gridCol w:w="2233"/>
        <w:gridCol w:w="2061"/>
      </w:tblGrid>
      <w:tr w:rsidR="002D0B77" w:rsidTr="002D0B77">
        <w:trPr>
          <w:cantSplit/>
          <w:trHeight w:val="720"/>
        </w:trPr>
        <w:tc>
          <w:tcPr>
            <w:tcW w:w="1468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Водосчетчик турбинный СВК 15-3-2</w:t>
            </w:r>
          </w:p>
        </w:tc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установки одного прибора учета, тыс. рублей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устанавливаемых приборов учета, единиц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Потребность </w:t>
            </w:r>
            <w:r>
              <w:rPr>
                <w:sz w:val="28"/>
                <w:szCs w:val="28"/>
              </w:rPr>
              <w:br/>
              <w:t>в финансовых</w:t>
            </w:r>
            <w:r>
              <w:rPr>
                <w:sz w:val="28"/>
                <w:szCs w:val="28"/>
              </w:rPr>
              <w:br/>
              <w:t xml:space="preserve">средствах, </w:t>
            </w:r>
            <w:r>
              <w:rPr>
                <w:sz w:val="28"/>
                <w:szCs w:val="28"/>
              </w:rPr>
              <w:br/>
              <w:t>тыс. рублей</w:t>
            </w:r>
          </w:p>
        </w:tc>
      </w:tr>
      <w:tr w:rsidR="002D0B77" w:rsidTr="002D0B77">
        <w:trPr>
          <w:cantSplit/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0B77" w:rsidRDefault="002D0B77" w:rsidP="002D0B77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0B77" w:rsidRDefault="00FA1E7A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D0B77">
              <w:rPr>
                <w:sz w:val="28"/>
                <w:szCs w:val="28"/>
              </w:rPr>
              <w:t>,0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0B77" w:rsidRDefault="00FA1E7A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="002D0B77">
              <w:rPr>
                <w:sz w:val="28"/>
                <w:szCs w:val="28"/>
              </w:rPr>
              <w:t>,0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0B77" w:rsidRDefault="00FA1E7A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  <w:r w:rsidR="002D0B77">
              <w:rPr>
                <w:sz w:val="28"/>
                <w:szCs w:val="28"/>
              </w:rPr>
              <w:t>,0</w:t>
            </w:r>
          </w:p>
        </w:tc>
      </w:tr>
    </w:tbl>
    <w:p w:rsidR="002D0B77" w:rsidRDefault="002D0B77" w:rsidP="002D0B77">
      <w:pPr>
        <w:jc w:val="both"/>
        <w:rPr>
          <w:sz w:val="28"/>
          <w:szCs w:val="28"/>
        </w:rPr>
      </w:pPr>
    </w:p>
    <w:p w:rsidR="002D0B77" w:rsidRDefault="002D0B77" w:rsidP="002D0B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Примерная калькуляция </w:t>
      </w:r>
      <w:r>
        <w:rPr>
          <w:sz w:val="28"/>
          <w:szCs w:val="28"/>
        </w:rPr>
        <w:br/>
        <w:t>на выполнение работ по монтажу прибора учета</w:t>
      </w:r>
    </w:p>
    <w:p w:rsidR="002D0B77" w:rsidRDefault="002D0B77" w:rsidP="002D0B77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расхода холодной воды</w:t>
      </w:r>
    </w:p>
    <w:p w:rsidR="002D0B77" w:rsidRDefault="002D0B77" w:rsidP="002D0B77">
      <w:pPr>
        <w:jc w:val="both"/>
        <w:rPr>
          <w:sz w:val="28"/>
          <w:szCs w:val="28"/>
        </w:rPr>
      </w:pPr>
    </w:p>
    <w:p w:rsidR="002D0B77" w:rsidRDefault="002D0B77" w:rsidP="002D0B77">
      <w:pPr>
        <w:jc w:val="both"/>
        <w:rPr>
          <w:sz w:val="28"/>
          <w:szCs w:val="28"/>
        </w:rPr>
      </w:pPr>
      <w:r>
        <w:rPr>
          <w:sz w:val="28"/>
          <w:szCs w:val="28"/>
        </w:rPr>
        <w:t>Общая стоимость:</w:t>
      </w:r>
      <w:r>
        <w:rPr>
          <w:sz w:val="28"/>
          <w:szCs w:val="28"/>
        </w:rPr>
        <w:tab/>
        <w:t xml:space="preserve">   </w:t>
      </w:r>
      <w:r w:rsidR="00FA1E7A">
        <w:rPr>
          <w:sz w:val="28"/>
          <w:szCs w:val="28"/>
        </w:rPr>
        <w:t>2</w:t>
      </w:r>
      <w:r>
        <w:rPr>
          <w:sz w:val="28"/>
          <w:szCs w:val="28"/>
        </w:rPr>
        <w:t>,0 тыс. рублей</w:t>
      </w:r>
    </w:p>
    <w:p w:rsidR="002D0B77" w:rsidRDefault="002D0B77" w:rsidP="002D0B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том числе:</w:t>
      </w:r>
    </w:p>
    <w:p w:rsidR="002D0B77" w:rsidRDefault="002D0B77" w:rsidP="002D0B77">
      <w:pPr>
        <w:jc w:val="both"/>
        <w:rPr>
          <w:sz w:val="28"/>
          <w:szCs w:val="28"/>
        </w:rPr>
      </w:pPr>
      <w:r>
        <w:rPr>
          <w:sz w:val="28"/>
          <w:szCs w:val="28"/>
        </w:rPr>
        <w:t>сантехнические работы</w:t>
      </w:r>
      <w:r>
        <w:rPr>
          <w:sz w:val="28"/>
          <w:szCs w:val="28"/>
        </w:rPr>
        <w:tab/>
        <w:t xml:space="preserve">    0,50 тыс. рублей;</w:t>
      </w:r>
    </w:p>
    <w:p w:rsidR="002D0B77" w:rsidRDefault="002D0B77" w:rsidP="002D0B77">
      <w:pPr>
        <w:jc w:val="both"/>
        <w:rPr>
          <w:sz w:val="28"/>
          <w:szCs w:val="28"/>
        </w:rPr>
      </w:pPr>
      <w:r>
        <w:rPr>
          <w:sz w:val="28"/>
          <w:szCs w:val="28"/>
        </w:rPr>
        <w:t>монтажные работы</w:t>
      </w:r>
      <w:r>
        <w:rPr>
          <w:sz w:val="28"/>
          <w:szCs w:val="28"/>
        </w:rPr>
        <w:tab/>
        <w:t xml:space="preserve">   </w:t>
      </w:r>
      <w:r w:rsidR="00FA1E7A">
        <w:rPr>
          <w:sz w:val="28"/>
          <w:szCs w:val="28"/>
        </w:rPr>
        <w:t>0</w:t>
      </w:r>
      <w:r>
        <w:rPr>
          <w:sz w:val="28"/>
          <w:szCs w:val="28"/>
        </w:rPr>
        <w:t>,5</w:t>
      </w:r>
      <w:r w:rsidR="00FA1E7A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рублей;</w:t>
      </w:r>
    </w:p>
    <w:p w:rsidR="002D0B77" w:rsidRDefault="002D0B77" w:rsidP="002D0B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оборудование</w:t>
      </w:r>
      <w:r>
        <w:rPr>
          <w:sz w:val="28"/>
          <w:szCs w:val="28"/>
        </w:rPr>
        <w:tab/>
        <w:t xml:space="preserve">                 1,0 тыс. рублей.</w:t>
      </w:r>
    </w:p>
    <w:p w:rsidR="002D0B77" w:rsidRDefault="002D0B77" w:rsidP="002D0B7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D0B77" w:rsidRDefault="002D0B77" w:rsidP="002D0B7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Финансовые средства для установки приборов учета потребления воды</w:t>
      </w:r>
    </w:p>
    <w:p w:rsidR="002D0B77" w:rsidRDefault="002D0B77" w:rsidP="002D0B77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tbl>
      <w:tblPr>
        <w:tblW w:w="4850" w:type="pct"/>
        <w:tblInd w:w="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1409"/>
        <w:gridCol w:w="1527"/>
        <w:gridCol w:w="2027"/>
        <w:gridCol w:w="7"/>
        <w:gridCol w:w="1654"/>
        <w:gridCol w:w="1428"/>
      </w:tblGrid>
      <w:tr w:rsidR="002D0B77" w:rsidTr="002D0B77">
        <w:trPr>
          <w:cantSplit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приборов, единиц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Оснащенность приборами, процентов 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средства, тыс. рублей, в том числе</w:t>
            </w:r>
          </w:p>
        </w:tc>
      </w:tr>
      <w:tr w:rsidR="002D0B77" w:rsidTr="002D0B77">
        <w:trPr>
          <w:cantSplit/>
        </w:trPr>
        <w:tc>
          <w:tcPr>
            <w:tcW w:w="9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77" w:rsidRDefault="002D0B77" w:rsidP="002D0B77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77" w:rsidRDefault="002D0B77" w:rsidP="002D0B77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77" w:rsidRDefault="002D0B77" w:rsidP="002D0B77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местные бюджеты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</w:t>
            </w:r>
            <w:r>
              <w:rPr>
                <w:sz w:val="28"/>
                <w:szCs w:val="28"/>
              </w:rPr>
              <w:softHyphen/>
              <w:t>жетные источники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2D0B77" w:rsidTr="002D0B77">
        <w:trPr>
          <w:cantSplit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</w:t>
            </w:r>
          </w:p>
        </w:tc>
      </w:tr>
      <w:tr w:rsidR="002D0B77" w:rsidTr="002D0B77">
        <w:trPr>
          <w:cantSplit/>
        </w:trPr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Холодное водоснабжение</w:t>
            </w:r>
          </w:p>
        </w:tc>
      </w:tr>
      <w:tr w:rsidR="002D0B77" w:rsidTr="002D0B77">
        <w:trPr>
          <w:cantSplit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FA1E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A1E7A">
              <w:rPr>
                <w:sz w:val="28"/>
                <w:szCs w:val="28"/>
              </w:rPr>
              <w:t>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D7302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D73026">
              <w:rPr>
                <w:sz w:val="28"/>
                <w:szCs w:val="28"/>
              </w:rPr>
              <w:t>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D7302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D73026">
              <w:rPr>
                <w:sz w:val="28"/>
                <w:szCs w:val="28"/>
              </w:rPr>
              <w:t xml:space="preserve"> 30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D7302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D7302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D7302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D73026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D7302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73026">
              <w:rPr>
                <w:sz w:val="28"/>
                <w:szCs w:val="28"/>
              </w:rPr>
              <w:t>50.0</w:t>
            </w:r>
          </w:p>
        </w:tc>
      </w:tr>
      <w:tr w:rsidR="002D0B77" w:rsidTr="002D0B77">
        <w:trPr>
          <w:cantSplit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FA1E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A1E7A">
              <w:rPr>
                <w:sz w:val="28"/>
                <w:szCs w:val="28"/>
              </w:rPr>
              <w:t>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D7302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D73026">
              <w:rPr>
                <w:sz w:val="28"/>
                <w:szCs w:val="28"/>
              </w:rPr>
              <w:t>28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D73026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D7302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D73026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D7302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D73026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D7302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73026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>,0</w:t>
            </w:r>
          </w:p>
        </w:tc>
      </w:tr>
      <w:tr w:rsidR="002D0B77" w:rsidTr="002D0B77">
        <w:trPr>
          <w:cantSplit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FA1E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A1E7A">
              <w:rPr>
                <w:sz w:val="28"/>
                <w:szCs w:val="28"/>
              </w:rPr>
              <w:t>21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D7302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73026">
              <w:rPr>
                <w:sz w:val="28"/>
                <w:szCs w:val="28"/>
              </w:rPr>
              <w:t>29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D73026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D7302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D73026">
              <w:rPr>
                <w:sz w:val="28"/>
                <w:szCs w:val="28"/>
              </w:rPr>
              <w:t>14.5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D7302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D73026">
              <w:rPr>
                <w:sz w:val="28"/>
                <w:szCs w:val="28"/>
              </w:rPr>
              <w:t>43.5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D7302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73026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.0</w:t>
            </w:r>
          </w:p>
        </w:tc>
      </w:tr>
      <w:tr w:rsidR="002D0B77" w:rsidTr="002D0B77">
        <w:trPr>
          <w:cantSplit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</w:tr>
      <w:tr w:rsidR="002D0B77" w:rsidTr="002D0B77">
        <w:trPr>
          <w:trHeight w:val="43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D7302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D73026">
              <w:rPr>
                <w:sz w:val="28"/>
                <w:szCs w:val="28"/>
              </w:rPr>
              <w:t>82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D7302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D73026">
              <w:rPr>
                <w:sz w:val="28"/>
                <w:szCs w:val="28"/>
              </w:rPr>
              <w:t>28.5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D7302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D73026">
              <w:rPr>
                <w:sz w:val="28"/>
                <w:szCs w:val="28"/>
              </w:rPr>
              <w:t>135.5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D7302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73026">
              <w:rPr>
                <w:sz w:val="28"/>
                <w:szCs w:val="28"/>
              </w:rPr>
              <w:t xml:space="preserve"> 164</w:t>
            </w:r>
          </w:p>
        </w:tc>
      </w:tr>
    </w:tbl>
    <w:p w:rsidR="002D0B77" w:rsidRDefault="002D0B77" w:rsidP="002D0B77">
      <w:pPr>
        <w:jc w:val="right"/>
      </w:pPr>
      <w:r>
        <w:t xml:space="preserve">                                                       </w:t>
      </w:r>
    </w:p>
    <w:p w:rsidR="002D0B77" w:rsidRDefault="002D0B77" w:rsidP="002D0B77">
      <w:pPr>
        <w:tabs>
          <w:tab w:val="left" w:pos="1095"/>
        </w:tabs>
      </w:pPr>
      <w:r>
        <w:tab/>
        <w:t xml:space="preserve"> </w:t>
      </w:r>
    </w:p>
    <w:p w:rsidR="002D0B77" w:rsidRDefault="002D0B77" w:rsidP="002D0B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повышению эффективности использования энергии в жилищном фонде предполагается осуществлять по следующим направлениям:</w:t>
      </w:r>
    </w:p>
    <w:p w:rsidR="002D0B77" w:rsidRDefault="002D0B77" w:rsidP="002D0B77">
      <w:pPr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приборами учета коммунальных ресурсов и устройствами регулирования потребления тепловой энергии в двухквартирном  жилом доме (согласно требований закона № 261-ФЗ это должно быть сделано до 31.12.20</w:t>
      </w:r>
      <w:r w:rsidR="003B2BC1">
        <w:rPr>
          <w:sz w:val="28"/>
          <w:szCs w:val="28"/>
        </w:rPr>
        <w:t>20</w:t>
      </w:r>
      <w:r>
        <w:rPr>
          <w:sz w:val="28"/>
          <w:szCs w:val="28"/>
        </w:rPr>
        <w:t xml:space="preserve"> г.);</w:t>
      </w:r>
    </w:p>
    <w:p w:rsidR="002D0B77" w:rsidRDefault="002D0B77" w:rsidP="002D0B77">
      <w:pPr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использования энергии в жилищном фонде.</w:t>
      </w:r>
    </w:p>
    <w:p w:rsidR="002D0B77" w:rsidRDefault="002D0B77" w:rsidP="002D0B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создания условий выполнения энергосберегающих мероприятий в муниципальном жилищном фонде необходимо:</w:t>
      </w:r>
    </w:p>
    <w:p w:rsidR="002D0B77" w:rsidRDefault="002D0B77" w:rsidP="002D0B77">
      <w:pPr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принять меры по приватизации муниципального жилищного фонда, в том числе за счет увеличения платы за наем;</w:t>
      </w:r>
    </w:p>
    <w:p w:rsidR="002D0B77" w:rsidRDefault="002D0B77" w:rsidP="002D0B77">
      <w:pPr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</w:p>
    <w:p w:rsidR="002D0B77" w:rsidRDefault="002D0B77" w:rsidP="002D0B77">
      <w:pPr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доступ населения муниципального образования к информации по энергосбережению.</w:t>
      </w:r>
    </w:p>
    <w:p w:rsidR="002D0B77" w:rsidRDefault="002D0B77" w:rsidP="002D0B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 комплекса энергоресурсосберегающих мероприятий </w:t>
      </w:r>
      <w:r>
        <w:rPr>
          <w:sz w:val="28"/>
          <w:szCs w:val="28"/>
        </w:rPr>
        <w:br/>
        <w:t>в жилищном фонде муниципального образования, необходимо организовать работу по:</w:t>
      </w:r>
    </w:p>
    <w:p w:rsidR="002D0B77" w:rsidRDefault="002D0B77" w:rsidP="002D0B77">
      <w:pPr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регулировке систем отопления, холодного водоснабжения;</w:t>
      </w:r>
    </w:p>
    <w:p w:rsidR="002D0B77" w:rsidRDefault="002D0B77" w:rsidP="002D0B77">
      <w:pPr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промывке систем центрального отопления; </w:t>
      </w:r>
    </w:p>
    <w:p w:rsidR="002D0B77" w:rsidRDefault="002D0B77" w:rsidP="002D0B77">
      <w:pPr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утеплению входных дверей и окон;</w:t>
      </w:r>
    </w:p>
    <w:p w:rsidR="002D0B77" w:rsidRDefault="002D0B77" w:rsidP="002D0B77">
      <w:pPr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утеплению фасадов;</w:t>
      </w:r>
    </w:p>
    <w:p w:rsidR="002D0B77" w:rsidRDefault="002D0B77" w:rsidP="002D0B77">
      <w:pPr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установке водосберегающей арматуры.</w:t>
      </w:r>
    </w:p>
    <w:p w:rsidR="002D0B77" w:rsidRDefault="002D0B77" w:rsidP="002D0B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Детальный перечень мероприятий по энергосбережению и повышению энергетической эффективности может быть разработан после проведения энергетических обследований жилых домов. </w:t>
      </w:r>
    </w:p>
    <w:p w:rsidR="002D0B77" w:rsidRDefault="002D0B77" w:rsidP="002D0B7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4.2. Подпрограмма «</w:t>
      </w:r>
      <w:r>
        <w:rPr>
          <w:b/>
          <w:sz w:val="28"/>
        </w:rPr>
        <w:t>Энергосбережение и повышение энергетической эффективности в системах наружного освещения</w:t>
      </w:r>
      <w:r>
        <w:rPr>
          <w:b/>
          <w:sz w:val="28"/>
          <w:szCs w:val="28"/>
        </w:rPr>
        <w:t>»</w:t>
      </w:r>
    </w:p>
    <w:p w:rsidR="002D0B77" w:rsidRDefault="002D0B77" w:rsidP="002D0B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Система наружного освещения МО  Зудовского сельсовета насчитывает </w:t>
      </w:r>
      <w:r w:rsidR="006C18D5">
        <w:rPr>
          <w:sz w:val="28"/>
          <w:szCs w:val="28"/>
        </w:rPr>
        <w:t>46</w:t>
      </w:r>
      <w:r>
        <w:rPr>
          <w:sz w:val="28"/>
          <w:szCs w:val="28"/>
        </w:rPr>
        <w:t xml:space="preserve"> светильников типа ДРЛ-250.</w:t>
      </w:r>
    </w:p>
    <w:p w:rsidR="002D0B77" w:rsidRDefault="002D0B77" w:rsidP="002D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приведены сведения об основных типах ламп, используемых в настоящее время в системах наружного освещения. </w:t>
      </w:r>
    </w:p>
    <w:p w:rsidR="002D0B77" w:rsidRDefault="002D0B77" w:rsidP="002D0B7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Дуговые ртутные лампы (ДРЛ)</w:t>
      </w:r>
    </w:p>
    <w:p w:rsidR="002D0B77" w:rsidRDefault="002D0B77" w:rsidP="002D0B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Наиболее распространенный в настоящее время тип ламп используемых в уличном и промышленном освещении. Разработанные ранее других ламп и наименее трудоемкие в изготовлении лампы ДРЛ широко применяются для освещения внутри и вне помещений. Лампы ДРЛ обладают меньшей светоотдачей по сравнению с лампами ДНАТ, но в отличие от них не требуют для зажигания дополнительных высоковольтных запускающих устройств. Эргономические показатели освещения ламп ДРЛ (коэффициент пульсаций светового потока, соответствие спектра излучения солнечному спектру) немного хуже, чем, например, у ламп ДРИ, но гораздо лучше, чем у ламп ДНАТ. </w:t>
      </w:r>
    </w:p>
    <w:p w:rsidR="002D0B77" w:rsidRDefault="002D0B77" w:rsidP="002D0B7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Светодиодные лампы (СД или LED)</w:t>
      </w:r>
    </w:p>
    <w:p w:rsidR="002D0B77" w:rsidRDefault="002D0B77" w:rsidP="002D0B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Сами по себе светодиоды используются достаточно давно, в основном для индикации. Излучение света светодиодом путём рекомбинации фотонов в области p-n перехода полупроводника при прохождении тока. Прорыв в области светодиодов, произошедший несколько лет назад, был связан в первую очередь с получением новых полупроводниковых материалов, повышающих яркость светодиодов более чем в 20 раз. В отличие от других технологий у светодиодов очень высокое КПД – не менее 90%(95-98%). В большинстве существующих технологий присутствует разогрев какого-либо тела или области, на что требуется приличные затраты энергии. Благодаря высокому КПД светодиодная технология обеспечивает низкое энергопотребление и малое тепловыделение. Помимо этого, в силу самой природы получения излучения, светодиоды обладают совокупностью характеристик, недостижимой для других технологий. Механическая и температурная устойчивость, устойчивость к перепадам напряжения, продолжительный срок службы, отличная контрастность и цветопередача. Плюс экологичность, отсутствие мерцания и ровный свет. Это и есть качество современной технологии.</w:t>
      </w:r>
    </w:p>
    <w:p w:rsidR="002D0B77" w:rsidRDefault="002D0B77" w:rsidP="002D0B77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D0B77" w:rsidRDefault="002D0B77" w:rsidP="002D0B77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6 Параметры рассматриваемых типов ламп</w:t>
      </w:r>
    </w:p>
    <w:tbl>
      <w:tblPr>
        <w:tblW w:w="0" w:type="auto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1383"/>
        <w:gridCol w:w="1466"/>
        <w:gridCol w:w="2068"/>
        <w:gridCol w:w="2175"/>
        <w:gridCol w:w="1420"/>
      </w:tblGrid>
      <w:tr w:rsidR="002D0B77" w:rsidTr="002D0B77">
        <w:trPr>
          <w:tblCellSpacing w:w="0" w:type="dxa"/>
        </w:trPr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2D0B77" w:rsidRDefault="002D0B77" w:rsidP="002D0B7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Тип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Номинальная мощность, Вт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Потребляемая активная мощность, Вт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Средняя продолжительность горения, часов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Световой поток, Лм</w:t>
            </w:r>
          </w:p>
        </w:tc>
      </w:tr>
      <w:tr w:rsidR="002D0B77" w:rsidTr="002D0B77">
        <w:trPr>
          <w:tblCellSpacing w:w="0" w:type="dxa"/>
        </w:trPr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ДРЛ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ДРЛ-125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125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140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12000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6000</w:t>
            </w:r>
          </w:p>
        </w:tc>
      </w:tr>
      <w:tr w:rsidR="002D0B77" w:rsidTr="002D0B77">
        <w:trPr>
          <w:tblCellSpacing w:w="0" w:type="dxa"/>
        </w:trPr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ДРЛ-250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250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280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12000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13000</w:t>
            </w:r>
          </w:p>
        </w:tc>
      </w:tr>
      <w:tr w:rsidR="002D0B77" w:rsidTr="002D0B77">
        <w:trPr>
          <w:tblCellSpacing w:w="0" w:type="dxa"/>
        </w:trPr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ДРЛ-400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400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450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15000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24000</w:t>
            </w:r>
          </w:p>
        </w:tc>
      </w:tr>
      <w:tr w:rsidR="002D0B77" w:rsidTr="002D0B77">
        <w:trPr>
          <w:tblCellSpacing w:w="0" w:type="dxa"/>
        </w:trPr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Cs w:val="28"/>
              </w:rPr>
            </w:pPr>
          </w:p>
        </w:tc>
      </w:tr>
      <w:tr w:rsidR="002D0B77" w:rsidTr="002D0B77">
        <w:trPr>
          <w:tblCellSpacing w:w="0" w:type="dxa"/>
        </w:trPr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b/>
                <w:szCs w:val="28"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b/>
                <w:szCs w:val="28"/>
              </w:rPr>
            </w:pP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b/>
                <w:szCs w:val="28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b/>
                <w:szCs w:val="28"/>
              </w:rPr>
            </w:pP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b/>
                <w:szCs w:val="28"/>
              </w:rPr>
            </w:pPr>
          </w:p>
        </w:tc>
      </w:tr>
      <w:tr w:rsidR="002D0B77" w:rsidTr="002D0B77">
        <w:trPr>
          <w:tblCellSpacing w:w="0" w:type="dxa"/>
        </w:trPr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Cs w:val="28"/>
              </w:rPr>
            </w:pPr>
          </w:p>
        </w:tc>
      </w:tr>
      <w:tr w:rsidR="002D0B77" w:rsidTr="002D0B77">
        <w:trPr>
          <w:tblCellSpacing w:w="0" w:type="dxa"/>
        </w:trPr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Cs w:val="28"/>
              </w:rPr>
            </w:pPr>
          </w:p>
        </w:tc>
      </w:tr>
      <w:tr w:rsidR="002D0B77" w:rsidTr="002D0B77">
        <w:trPr>
          <w:tblCellSpacing w:w="0" w:type="dxa"/>
        </w:trPr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СД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аналог ДРЛ-250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до 100000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5000</w:t>
            </w:r>
          </w:p>
        </w:tc>
      </w:tr>
    </w:tbl>
    <w:p w:rsidR="002D0B77" w:rsidRDefault="002D0B77" w:rsidP="002D0B77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D0B77" w:rsidRDefault="002D0B77" w:rsidP="002D0B77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7 Сравнительная характеристика ламп</w:t>
      </w:r>
    </w:p>
    <w:tbl>
      <w:tblPr>
        <w:tblW w:w="0" w:type="auto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4"/>
        <w:gridCol w:w="2197"/>
        <w:gridCol w:w="2329"/>
      </w:tblGrid>
      <w:tr w:rsidR="002D0B77" w:rsidTr="002D0B77">
        <w:trPr>
          <w:tblCellSpacing w:w="0" w:type="dxa"/>
        </w:trPr>
        <w:tc>
          <w:tcPr>
            <w:tcW w:w="2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лампы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ДРЛ-250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 светильник </w:t>
            </w:r>
          </w:p>
        </w:tc>
      </w:tr>
      <w:tr w:rsidR="002D0B77" w:rsidTr="002D0B77">
        <w:trPr>
          <w:tblCellSpacing w:w="0" w:type="dxa"/>
        </w:trPr>
        <w:tc>
          <w:tcPr>
            <w:tcW w:w="2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Световой поток, Лм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13000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2D0B77" w:rsidTr="002D0B77">
        <w:trPr>
          <w:tblCellSpacing w:w="0" w:type="dxa"/>
        </w:trPr>
        <w:tc>
          <w:tcPr>
            <w:tcW w:w="2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Потребление, Вт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2D0B77" w:rsidTr="002D0B77">
        <w:trPr>
          <w:tblCellSpacing w:w="0" w:type="dxa"/>
        </w:trPr>
        <w:tc>
          <w:tcPr>
            <w:tcW w:w="2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службы, часов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12тыс.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100тыс.</w:t>
            </w:r>
          </w:p>
        </w:tc>
      </w:tr>
      <w:tr w:rsidR="002D0B77" w:rsidTr="002D0B77">
        <w:trPr>
          <w:tblCellSpacing w:w="0" w:type="dxa"/>
        </w:trPr>
        <w:tc>
          <w:tcPr>
            <w:tcW w:w="2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Контрастность и цветопередача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слабая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отличная</w:t>
            </w:r>
          </w:p>
        </w:tc>
      </w:tr>
      <w:tr w:rsidR="002D0B77" w:rsidTr="002D0B77">
        <w:trPr>
          <w:tblCellSpacing w:w="0" w:type="dxa"/>
        </w:trPr>
        <w:tc>
          <w:tcPr>
            <w:tcW w:w="2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Механическая прочность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отличная</w:t>
            </w:r>
          </w:p>
        </w:tc>
      </w:tr>
      <w:tr w:rsidR="002D0B77" w:rsidTr="002D0B77">
        <w:trPr>
          <w:tblCellSpacing w:w="0" w:type="dxa"/>
        </w:trPr>
        <w:tc>
          <w:tcPr>
            <w:tcW w:w="2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Температурная устойчивость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слабая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отличная</w:t>
            </w:r>
          </w:p>
        </w:tc>
      </w:tr>
      <w:tr w:rsidR="002D0B77" w:rsidTr="002D0B77">
        <w:trPr>
          <w:tblCellSpacing w:w="0" w:type="dxa"/>
        </w:trPr>
        <w:tc>
          <w:tcPr>
            <w:tcW w:w="2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Устойчивость к перепадам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слабая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отличная</w:t>
            </w:r>
          </w:p>
        </w:tc>
      </w:tr>
      <w:tr w:rsidR="002D0B77" w:rsidTr="002D0B77">
        <w:trPr>
          <w:tblCellSpacing w:w="0" w:type="dxa"/>
        </w:trPr>
        <w:tc>
          <w:tcPr>
            <w:tcW w:w="2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выхода в рабочий режим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 минут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мгновенно</w:t>
            </w:r>
          </w:p>
        </w:tc>
      </w:tr>
      <w:tr w:rsidR="002D0B77" w:rsidTr="002D0B77">
        <w:trPr>
          <w:tblCellSpacing w:w="0" w:type="dxa"/>
        </w:trPr>
        <w:tc>
          <w:tcPr>
            <w:tcW w:w="2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Нагревается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сильно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слабо</w:t>
            </w:r>
          </w:p>
        </w:tc>
      </w:tr>
      <w:tr w:rsidR="002D0B77" w:rsidTr="002D0B77">
        <w:trPr>
          <w:tblCellSpacing w:w="0" w:type="dxa"/>
        </w:trPr>
        <w:tc>
          <w:tcPr>
            <w:tcW w:w="2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безопасность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лампа содержит до 100мг паров ртути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B77" w:rsidRDefault="002D0B77" w:rsidP="002D0B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абсолютно безвредна</w:t>
            </w:r>
          </w:p>
        </w:tc>
      </w:tr>
    </w:tbl>
    <w:p w:rsidR="002D0B77" w:rsidRDefault="002D0B77" w:rsidP="002D0B7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Примечание: Под температурной устойчивостью подразумевается то, насколько зависит как работа лампы, так и срок её службы от критических значений температуры.   </w:t>
      </w:r>
    </w:p>
    <w:p w:rsidR="002D0B77" w:rsidRDefault="002D0B77" w:rsidP="002D0B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Эффективность использования данных типов светильников.</w:t>
      </w:r>
    </w:p>
    <w:p w:rsidR="002D0B77" w:rsidRDefault="002D0B77" w:rsidP="002D0B77">
      <w:pPr>
        <w:suppressAutoHyphens w:val="0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 ДРЛ</w:t>
      </w:r>
      <w:r>
        <w:rPr>
          <w:sz w:val="28"/>
          <w:szCs w:val="28"/>
        </w:rPr>
        <w:t>. Наиболее простая и доступная по цене технология. Низкие начальные затраты при условии отсутствия жёстких требований к освещению оправдывают её использование.</w:t>
      </w:r>
      <w:r>
        <w:rPr>
          <w:b/>
          <w:sz w:val="28"/>
          <w:szCs w:val="28"/>
        </w:rPr>
        <w:t xml:space="preserve"> </w:t>
      </w:r>
    </w:p>
    <w:p w:rsidR="002D0B77" w:rsidRDefault="002D0B77" w:rsidP="002D0B77">
      <w:pPr>
        <w:suppressAutoHyphens w:val="0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 Светодиоды.</w:t>
      </w:r>
      <w:r>
        <w:rPr>
          <w:sz w:val="28"/>
          <w:szCs w:val="28"/>
        </w:rPr>
        <w:t xml:space="preserve"> У светодиодных ламп практически нет технических недостатков. Они лучше во всём. В дополнение к сказанному выше можно добавить, что светодиодным лампам не требуются пусковые токи, а соответственно требуется меньшее сечение кабеля. </w:t>
      </w:r>
      <w:r>
        <w:rPr>
          <w:sz w:val="28"/>
          <w:szCs w:val="28"/>
        </w:rPr>
        <w:lastRenderedPageBreak/>
        <w:t>Единственный минус это то, что в цене они достаточно дороги. С учётом всех факторов, касающихся издержек эксплуатации ламп ДРЛ или ДНАТ, срок окупаемости светодиодных аналогов начинается с 3-х лет. То есть – 3 года (или более) светодиодная лампа окупает себя, а во все последующие года приносит прибыль. При этом всё время выдавая самый качественный свет по сравнению с другими технологиями.</w:t>
      </w:r>
    </w:p>
    <w:p w:rsidR="002D0B77" w:rsidRDefault="002D0B77" w:rsidP="002D0B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соответствующего финансирования,  более целесообразна замена светильников типа ДРЛ на современные энергоэффективные светодиодные светильники. Стоимость 1 светодиодного светильника составляет минимум 12 тыс. руб. (средние цены – 17-18 тыс. руб.), финансовая потребность на замену всех </w:t>
      </w:r>
      <w:r w:rsidR="006C18D5">
        <w:rPr>
          <w:sz w:val="28"/>
          <w:szCs w:val="28"/>
        </w:rPr>
        <w:t>4</w:t>
      </w:r>
      <w:r>
        <w:rPr>
          <w:sz w:val="28"/>
          <w:szCs w:val="28"/>
        </w:rPr>
        <w:t>6 светильников по МО Зудовского сельсовета составит минимум 76*12000 руб.=</w:t>
      </w:r>
      <w:r w:rsidR="006C18D5">
        <w:rPr>
          <w:sz w:val="28"/>
          <w:szCs w:val="28"/>
        </w:rPr>
        <w:t>552</w:t>
      </w:r>
      <w:r>
        <w:rPr>
          <w:sz w:val="28"/>
          <w:szCs w:val="28"/>
        </w:rPr>
        <w:t xml:space="preserve">000 руб.  </w:t>
      </w:r>
    </w:p>
    <w:p w:rsidR="002D0B77" w:rsidRDefault="002D0B77" w:rsidP="002D0B77">
      <w:pPr>
        <w:ind w:firstLine="708"/>
        <w:jc w:val="both"/>
        <w:rPr>
          <w:sz w:val="28"/>
          <w:szCs w:val="28"/>
        </w:rPr>
      </w:pPr>
    </w:p>
    <w:p w:rsidR="002D0B77" w:rsidRDefault="002D0B77" w:rsidP="002D0B77">
      <w:pPr>
        <w:ind w:firstLine="708"/>
        <w:jc w:val="both"/>
        <w:rPr>
          <w:sz w:val="28"/>
          <w:szCs w:val="28"/>
        </w:rPr>
      </w:pPr>
    </w:p>
    <w:p w:rsidR="002D0B77" w:rsidRDefault="002D0B77" w:rsidP="002D0B77">
      <w:pPr>
        <w:suppressAutoHyphens w:val="0"/>
        <w:rPr>
          <w:sz w:val="28"/>
          <w:szCs w:val="28"/>
        </w:rPr>
        <w:sectPr w:rsidR="002D0B77">
          <w:pgSz w:w="11907" w:h="16840"/>
          <w:pgMar w:top="1134" w:right="851" w:bottom="1134" w:left="1701" w:header="720" w:footer="720" w:gutter="0"/>
          <w:cols w:space="720"/>
        </w:sectPr>
      </w:pPr>
    </w:p>
    <w:p w:rsidR="002D0B77" w:rsidRDefault="002D0B77" w:rsidP="002D0B77">
      <w:pPr>
        <w:ind w:firstLine="708"/>
        <w:jc w:val="both"/>
        <w:rPr>
          <w:sz w:val="28"/>
          <w:szCs w:val="28"/>
        </w:rPr>
      </w:pPr>
    </w:p>
    <w:p w:rsidR="002D0B77" w:rsidRDefault="002D0B77" w:rsidP="002D0B77">
      <w:pPr>
        <w:jc w:val="both"/>
        <w:rPr>
          <w:sz w:val="28"/>
        </w:rPr>
      </w:pPr>
      <w:r>
        <w:rPr>
          <w:sz w:val="28"/>
        </w:rPr>
        <w:t>Таблица 8 Основные мероприятия подпрограммы «</w:t>
      </w:r>
      <w:r>
        <w:rPr>
          <w:sz w:val="28"/>
          <w:szCs w:val="28"/>
        </w:rPr>
        <w:t>Энергосбережение и повышение энергетической эффективности в системах наружного освещения</w:t>
      </w:r>
      <w:r>
        <w:rPr>
          <w:sz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216"/>
        <w:gridCol w:w="1009"/>
        <w:gridCol w:w="1009"/>
        <w:gridCol w:w="860"/>
        <w:gridCol w:w="863"/>
        <w:gridCol w:w="1126"/>
        <w:gridCol w:w="1233"/>
        <w:gridCol w:w="1107"/>
        <w:gridCol w:w="2261"/>
        <w:gridCol w:w="2558"/>
      </w:tblGrid>
      <w:tr w:rsidR="002D0B77" w:rsidTr="002D0B77">
        <w:trPr>
          <w:cantSplit/>
          <w:trHeight w:val="58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D0B77" w:rsidRDefault="002D0B77" w:rsidP="002D0B77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2D0B77" w:rsidRDefault="002D0B77" w:rsidP="002D0B77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D0B77" w:rsidRDefault="002D0B77" w:rsidP="002D0B77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мероприятия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2D0B77" w:rsidRDefault="002D0B77" w:rsidP="002D0B77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Срок выпол-нения</w:t>
            </w:r>
          </w:p>
          <w:p w:rsidR="002D0B77" w:rsidRDefault="002D0B77" w:rsidP="002D0B77">
            <w:pPr>
              <w:spacing w:line="276" w:lineRule="auto"/>
              <w:rPr>
                <w:b/>
                <w:sz w:val="20"/>
              </w:rPr>
            </w:pPr>
          </w:p>
        </w:tc>
        <w:tc>
          <w:tcPr>
            <w:tcW w:w="19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финансирования, тыс. руб.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Источник финансирования</w:t>
            </w:r>
          </w:p>
          <w:p w:rsidR="002D0B77" w:rsidRDefault="002D0B77" w:rsidP="002D0B77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 установленном порядке)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Исполнители</w:t>
            </w:r>
          </w:p>
          <w:p w:rsidR="002D0B77" w:rsidRDefault="002D0B77" w:rsidP="002D0B77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 установленном  порядке)</w:t>
            </w:r>
          </w:p>
        </w:tc>
      </w:tr>
      <w:tr w:rsidR="002D0B77" w:rsidTr="002D0B77">
        <w:trPr>
          <w:cantSplit/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77" w:rsidRDefault="002D0B77" w:rsidP="002D0B77">
            <w:pPr>
              <w:suppressAutoHyphens w:val="0"/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77" w:rsidRDefault="002D0B77" w:rsidP="002D0B77">
            <w:pPr>
              <w:suppressAutoHyphens w:val="0"/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77" w:rsidRDefault="002D0B77" w:rsidP="002D0B77">
            <w:pPr>
              <w:suppressAutoHyphens w:val="0"/>
              <w:rPr>
                <w:b/>
                <w:sz w:val="20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D0B77" w:rsidRDefault="002D0B77" w:rsidP="002D0B77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6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 по годам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77" w:rsidRDefault="002D0B77" w:rsidP="002D0B77">
            <w:pPr>
              <w:suppressAutoHyphens w:val="0"/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77" w:rsidRDefault="002D0B77" w:rsidP="002D0B77">
            <w:pPr>
              <w:suppressAutoHyphens w:val="0"/>
              <w:rPr>
                <w:b/>
                <w:sz w:val="20"/>
              </w:rPr>
            </w:pPr>
          </w:p>
        </w:tc>
      </w:tr>
      <w:tr w:rsidR="002D0B77" w:rsidTr="002D0B77">
        <w:trPr>
          <w:cantSplit/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77" w:rsidRDefault="002D0B77" w:rsidP="002D0B77">
            <w:pPr>
              <w:suppressAutoHyphens w:val="0"/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77" w:rsidRDefault="002D0B77" w:rsidP="002D0B77">
            <w:pPr>
              <w:suppressAutoHyphens w:val="0"/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77" w:rsidRDefault="002D0B77" w:rsidP="002D0B77">
            <w:pPr>
              <w:suppressAutoHyphens w:val="0"/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77" w:rsidRDefault="002D0B77" w:rsidP="002D0B77">
            <w:pPr>
              <w:suppressAutoHyphens w:val="0"/>
              <w:rPr>
                <w:b/>
                <w:sz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D0B77" w:rsidRDefault="002D0B77" w:rsidP="006C18D5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6C18D5">
              <w:rPr>
                <w:b/>
                <w:sz w:val="20"/>
              </w:rPr>
              <w:t>19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D0B77" w:rsidRDefault="002D0B77" w:rsidP="006C18D5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6C18D5">
              <w:rPr>
                <w:b/>
                <w:sz w:val="20"/>
              </w:rPr>
              <w:t>20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D0B77" w:rsidRDefault="002D0B77" w:rsidP="006C18D5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6C18D5">
              <w:rPr>
                <w:b/>
                <w:sz w:val="20"/>
              </w:rPr>
              <w:t>21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D0B77" w:rsidRDefault="002D0B77" w:rsidP="002D0B77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D0B77" w:rsidRDefault="002D0B77" w:rsidP="002D0B77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77" w:rsidRDefault="002D0B77" w:rsidP="002D0B77">
            <w:pPr>
              <w:suppressAutoHyphens w:val="0"/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77" w:rsidRDefault="002D0B77" w:rsidP="002D0B77">
            <w:pPr>
              <w:suppressAutoHyphens w:val="0"/>
              <w:rPr>
                <w:b/>
                <w:sz w:val="20"/>
              </w:rPr>
            </w:pPr>
          </w:p>
        </w:tc>
      </w:tr>
      <w:tr w:rsidR="002D0B77" w:rsidTr="002D0B77">
        <w:trPr>
          <w:cantSplit/>
          <w:trHeight w:val="14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D0B77" w:rsidRDefault="002D0B77" w:rsidP="002D0B7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2D0B77" w:rsidTr="002D0B77">
        <w:trPr>
          <w:trHeight w:val="32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1. Мероприятия по энергосбережению и повышению энергетической эффективности в системах наружного освещения</w:t>
            </w:r>
          </w:p>
        </w:tc>
      </w:tr>
      <w:tr w:rsidR="002D0B77" w:rsidTr="002D0B77">
        <w:trPr>
          <w:trHeight w:val="32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1.1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rPr>
                <w:szCs w:val="20"/>
              </w:rPr>
              <w:t xml:space="preserve">Комплексная замена светильников с дуговыми ртутными лампами высокого давления на светодиодные светильники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6C18D5">
            <w:pPr>
              <w:spacing w:line="276" w:lineRule="auto"/>
            </w:pPr>
            <w:r>
              <w:t>201</w:t>
            </w:r>
            <w:r w:rsidR="006C18D5">
              <w:t>9</w:t>
            </w:r>
            <w:r>
              <w:t>-20</w:t>
            </w:r>
            <w:r w:rsidR="006C18D5">
              <w:t>21</w:t>
            </w:r>
            <w:r>
              <w:t xml:space="preserve"> гг.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 xml:space="preserve">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6C18D5" w:rsidP="002D0B77">
            <w:pPr>
              <w:spacing w:line="276" w:lineRule="auto"/>
            </w:pPr>
            <w:r>
              <w:t>276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6C18D5" w:rsidP="002D0B77">
            <w:pPr>
              <w:spacing w:line="276" w:lineRule="auto"/>
            </w:pPr>
            <w:r>
              <w:t>276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 xml:space="preserve">бюджет МО. </w:t>
            </w:r>
          </w:p>
          <w:p w:rsidR="002D0B77" w:rsidRDefault="002D0B77" w:rsidP="002D0B77">
            <w:pPr>
              <w:spacing w:line="276" w:lineRule="auto"/>
            </w:pPr>
            <w:r>
              <w:t>Обл.бюджет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</w:pPr>
            <w:r>
              <w:t>Исполнители в порядке, предусмотренном законом 44-ФЗ</w:t>
            </w:r>
          </w:p>
        </w:tc>
      </w:tr>
      <w:tr w:rsidR="002D0B77" w:rsidTr="002D0B77">
        <w:trPr>
          <w:trHeight w:val="321"/>
        </w:trPr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6C18D5" w:rsidP="002D0B77">
            <w:pPr>
              <w:spacing w:line="276" w:lineRule="auto"/>
              <w:rPr>
                <w:b/>
              </w:rPr>
            </w:pPr>
            <w:r>
              <w:rPr>
                <w:b/>
              </w:rPr>
              <w:t>552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77" w:rsidRDefault="002D0B77" w:rsidP="002D0B77">
            <w:pPr>
              <w:spacing w:line="276" w:lineRule="auto"/>
              <w:rPr>
                <w:b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6C18D5" w:rsidP="002D0B77">
            <w:pPr>
              <w:spacing w:line="276" w:lineRule="auto"/>
              <w:rPr>
                <w:b/>
              </w:rPr>
            </w:pPr>
            <w:r>
              <w:rPr>
                <w:b/>
              </w:rPr>
              <w:t>276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6C18D5" w:rsidP="002D0B77">
            <w:pPr>
              <w:spacing w:line="276" w:lineRule="auto"/>
              <w:rPr>
                <w:b/>
              </w:rPr>
            </w:pPr>
            <w:r>
              <w:rPr>
                <w:b/>
              </w:rPr>
              <w:t>276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77" w:rsidRDefault="002D0B77" w:rsidP="002D0B77">
            <w:pPr>
              <w:spacing w:line="276" w:lineRule="auto"/>
              <w:rPr>
                <w:b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77" w:rsidRDefault="002D0B77" w:rsidP="002D0B77">
            <w:pPr>
              <w:spacing w:line="276" w:lineRule="auto"/>
              <w:rPr>
                <w:b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77" w:rsidRDefault="002D0B77" w:rsidP="002D0B7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77" w:rsidRDefault="002D0B77" w:rsidP="002D0B77">
            <w:pPr>
              <w:spacing w:line="276" w:lineRule="auto"/>
              <w:rPr>
                <w:b/>
              </w:rPr>
            </w:pPr>
          </w:p>
        </w:tc>
      </w:tr>
    </w:tbl>
    <w:p w:rsidR="002D0B77" w:rsidRDefault="002D0B77" w:rsidP="002D0B77">
      <w:pPr>
        <w:jc w:val="center"/>
        <w:rPr>
          <w:b/>
          <w:i/>
          <w:sz w:val="28"/>
          <w:szCs w:val="28"/>
        </w:rPr>
      </w:pPr>
    </w:p>
    <w:p w:rsidR="002D0B77" w:rsidRDefault="002D0B77" w:rsidP="002D0B77">
      <w:pPr>
        <w:jc w:val="center"/>
        <w:rPr>
          <w:i/>
        </w:rPr>
      </w:pPr>
    </w:p>
    <w:p w:rsidR="002D0B77" w:rsidRDefault="002D0B77" w:rsidP="002D0B77">
      <w:pPr>
        <w:jc w:val="center"/>
        <w:rPr>
          <w:b/>
          <w:i/>
          <w:sz w:val="28"/>
        </w:rPr>
      </w:pPr>
    </w:p>
    <w:p w:rsidR="002D0B77" w:rsidRDefault="002D0B77" w:rsidP="002D0B77">
      <w:pPr>
        <w:suppressAutoHyphens w:val="0"/>
        <w:rPr>
          <w:b/>
          <w:sz w:val="28"/>
        </w:rPr>
        <w:sectPr w:rsidR="002D0B77">
          <w:pgSz w:w="16840" w:h="11907" w:orient="landscape"/>
          <w:pgMar w:top="1134" w:right="510" w:bottom="851" w:left="510" w:header="720" w:footer="720" w:gutter="0"/>
          <w:cols w:space="720"/>
        </w:sectPr>
      </w:pPr>
    </w:p>
    <w:p w:rsidR="002D0B77" w:rsidRDefault="002D0B77" w:rsidP="002D0B77">
      <w:pPr>
        <w:jc w:val="both"/>
        <w:rPr>
          <w:sz w:val="28"/>
          <w:szCs w:val="28"/>
        </w:rPr>
      </w:pPr>
    </w:p>
    <w:p w:rsidR="002D0B77" w:rsidRDefault="002D0B77" w:rsidP="002D0B7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4.3. Подпрограмма «Энергосбережение и повышение энергетической эффективности в бюджетной сфере»</w:t>
      </w:r>
    </w:p>
    <w:p w:rsidR="002D0B77" w:rsidRDefault="002D0B77" w:rsidP="002D0B77">
      <w:pPr>
        <w:jc w:val="both"/>
        <w:rPr>
          <w:sz w:val="28"/>
          <w:szCs w:val="28"/>
        </w:rPr>
      </w:pPr>
    </w:p>
    <w:p w:rsidR="002D0B77" w:rsidRDefault="002D0B77" w:rsidP="002D0B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бюджетной сфере МО Зудовского сельсовета действуют 1 учреждение культуры - МКУК </w:t>
      </w:r>
      <w:r>
        <w:rPr>
          <w:sz w:val="28"/>
          <w:szCs w:val="28"/>
          <w:lang w:eastAsia="ru-RU"/>
        </w:rPr>
        <w:t>«Центр культуры и  досуга» с. Зудово Болотнинского района Новосибирской области.</w:t>
      </w:r>
      <w:r>
        <w:rPr>
          <w:sz w:val="28"/>
          <w:szCs w:val="28"/>
        </w:rPr>
        <w:t xml:space="preserve"> </w:t>
      </w:r>
    </w:p>
    <w:p w:rsidR="002D0B77" w:rsidRDefault="002D0B77" w:rsidP="002D0B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Помимо этого, потребителем коммунальных услуг является  Администрация МО, расположенная в отдельно стоящем одно этажном здании.</w:t>
      </w:r>
    </w:p>
    <w:p w:rsidR="002D0B77" w:rsidRDefault="002D0B77" w:rsidP="002D0B77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данной подпрограммы является повышение эффективности использования энергоресурсов в органах местного самоуправления и организациях бюджетной сферы, обеспечение на этой основе снижения потребления топливно-энергетических ресурсов не менее чем на 15% по сравнению с 201</w:t>
      </w:r>
      <w:r w:rsidR="006C18D5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годом при соблюдении установленных санитарных правил, норм и повышении надежности обеспечения коммунальными услугами.</w:t>
      </w:r>
    </w:p>
    <w:p w:rsidR="002D0B77" w:rsidRDefault="002D0B77" w:rsidP="002D0B77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2D0B77" w:rsidRDefault="002D0B77" w:rsidP="002D0B7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5. Ресурсное обеспечение Программы</w:t>
      </w:r>
    </w:p>
    <w:p w:rsidR="002D0B77" w:rsidRDefault="002D0B77" w:rsidP="002D0B7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мероприятий Программы осуществляется за счёт средств бюджета МО Зудовского сельсовета, а также за счет средств организации коммунального комплекса, инвестиционных надбавок к тарифам (в случае принятия в установленном порядке инвестиционных программ организаций коммунального комплекса).</w:t>
      </w:r>
    </w:p>
    <w:p w:rsidR="002D0B77" w:rsidRDefault="002D0B77" w:rsidP="002D0B7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реализации мероприятий могут привлекаться средства собственников жилья, областного и федерального бюджетов в рамках финансирования областных и федеральных программ по энергосбережению и энергоэффективности и внебюджетные источники.</w:t>
      </w:r>
    </w:p>
    <w:p w:rsidR="002D0B77" w:rsidRDefault="002D0B77" w:rsidP="002D0B7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 w:rsidR="006C18D5">
        <w:rPr>
          <w:rFonts w:ascii="Times New Roman" w:hAnsi="Times New Roman" w:cs="Times New Roman"/>
          <w:sz w:val="28"/>
          <w:szCs w:val="28"/>
        </w:rPr>
        <w:t>6</w:t>
      </w:r>
      <w:r w:rsidR="006C3EB0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 из  бюджета МО Зудовского сельсовета составляет </w:t>
      </w:r>
      <w:r w:rsidR="006C18D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D0B77" w:rsidRDefault="002D0B77" w:rsidP="002D0B7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D0B77" w:rsidRDefault="002D0B77" w:rsidP="002D0B7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</w:rPr>
        <w:t xml:space="preserve">Объемы финансирования Программы за счет средств бюджета МО Зудовского сельсовета носят прогнозный характер и подлежат уточнению в установленном порядке при формировании и утверждении проекта  бюджета на очередной финансовый год. </w:t>
      </w:r>
    </w:p>
    <w:p w:rsidR="002D0B77" w:rsidRDefault="002D0B77" w:rsidP="002D0B7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D0B77" w:rsidRDefault="002D0B77" w:rsidP="002D0B7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объем бюджетных расходов связан с мероприятиями по установке узлов учета воды в жилищном фонде муниципального образования и замена ламп уличного освещения. В связи с ограниченными возможностями бюджета, рекомендуется:</w:t>
      </w:r>
    </w:p>
    <w:p w:rsidR="002D0B77" w:rsidRDefault="002D0B77" w:rsidP="002D0B77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областной программе софинансирования мероприятий по установке узлов учета;</w:t>
      </w:r>
    </w:p>
    <w:p w:rsidR="002D0B77" w:rsidRDefault="002D0B77" w:rsidP="002D0B77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рассмотреть возможность частичного или полного возложения обязанностей по установке общедомовых приборов учета на собственников жилья (в т.ч. в рассрочку), для чего требуется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проведение информационно-разъяснительных мероприятий, собраний собственников жилья.</w:t>
      </w:r>
    </w:p>
    <w:p w:rsidR="002D0B77" w:rsidRDefault="002D0B77" w:rsidP="002D0B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Система управления реализацией Программы</w:t>
      </w:r>
    </w:p>
    <w:p w:rsidR="002D0B77" w:rsidRDefault="002D0B77" w:rsidP="002D0B7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управление реализацией Программы осуществляет администрация МО Зудовского сельсовета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(заказчик)</w:t>
      </w:r>
    </w:p>
    <w:p w:rsidR="002D0B77" w:rsidRDefault="002D0B77" w:rsidP="002D0B7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контролирует выполнение программных мероприятий, целевое и эффективное использование средств, направляемых на реализацию Программы, осуществляет управление ее исполнителями, готовит ежегодные отчеты о реализации Программы, ежегодно осуществляет оценку достигнутых целей и эффективности реализации Программы.</w:t>
      </w:r>
    </w:p>
    <w:p w:rsidR="002D0B77" w:rsidRDefault="002D0B77" w:rsidP="002D0B7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ответственным лицом за ежеквартальный контроль энергопотребления и реализацию энергосберегающих мероприятий является руководитель муниципального учреждения, эксплуатирующего помещения.</w:t>
      </w:r>
    </w:p>
    <w:p w:rsidR="002D0B77" w:rsidRDefault="002D0B77" w:rsidP="002D0B7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2D0B77" w:rsidRDefault="002D0B77" w:rsidP="002D0B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Система целевых показателей в области энергосбережения и повышения энергетической эффективности</w:t>
      </w:r>
    </w:p>
    <w:p w:rsidR="002D0B77" w:rsidRDefault="002D0B77" w:rsidP="002D0B77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мероприятий по энергосбережению и повышению энергетической эффективности должны быть достигнуты следующие результаты:</w:t>
      </w:r>
    </w:p>
    <w:p w:rsidR="002D0B77" w:rsidRDefault="002D0B77" w:rsidP="002D0B77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бюджетных расходов на тепло-, электро- и водоснабжение муниципальных учреждений;</w:t>
      </w:r>
    </w:p>
    <w:p w:rsidR="002D0B77" w:rsidRDefault="002D0B77" w:rsidP="002D0B77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нормальных климатических условий во всех муниципальных зданиях; </w:t>
      </w:r>
    </w:p>
    <w:p w:rsidR="002D0B77" w:rsidRDefault="002D0B77" w:rsidP="002D0B77">
      <w:pPr>
        <w:pStyle w:val="ConsPlusNormal"/>
        <w:widowControl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заинтересованности в энергосбережении.</w:t>
      </w:r>
    </w:p>
    <w:p w:rsidR="002D0B77" w:rsidRDefault="002D0B77" w:rsidP="002D0B77">
      <w:pPr>
        <w:ind w:firstLine="720"/>
        <w:jc w:val="both"/>
        <w:rPr>
          <w:sz w:val="28"/>
        </w:rPr>
      </w:pPr>
      <w:r>
        <w:rPr>
          <w:sz w:val="28"/>
        </w:rPr>
        <w:t>Реализация программных мероприятий даст дополнительные эффекты в виде:</w:t>
      </w:r>
    </w:p>
    <w:p w:rsidR="002D0B77" w:rsidRDefault="002D0B77" w:rsidP="002D0B77">
      <w:pPr>
        <w:suppressAutoHyphens w:val="0"/>
        <w:ind w:left="1080"/>
        <w:jc w:val="both"/>
        <w:rPr>
          <w:sz w:val="28"/>
        </w:rPr>
      </w:pPr>
      <w:r>
        <w:rPr>
          <w:sz w:val="28"/>
        </w:rPr>
        <w:t>- формирования действующего механизма управления потреблением топливно-энергетических ресурсов муниципальными бюджетными учреждениями и сокращение бюджетных затрат на оплату коммунальных ресурсов;</w:t>
      </w:r>
    </w:p>
    <w:p w:rsidR="002D0B77" w:rsidRDefault="002D0B77" w:rsidP="002D0B77">
      <w:pPr>
        <w:suppressAutoHyphens w:val="0"/>
        <w:ind w:left="1080"/>
        <w:jc w:val="both"/>
        <w:rPr>
          <w:sz w:val="28"/>
        </w:rPr>
      </w:pPr>
      <w:r>
        <w:rPr>
          <w:sz w:val="28"/>
        </w:rPr>
        <w:t>- снижения затрат на энергопотребление организаций бюджетной сферы, населения и предприятий муниципального образования в результате реализации энергосберегающих мероприятий;</w:t>
      </w:r>
    </w:p>
    <w:p w:rsidR="002D0B77" w:rsidRDefault="002D0B77" w:rsidP="002D0B77">
      <w:pPr>
        <w:suppressAutoHyphens w:val="0"/>
        <w:ind w:left="1080"/>
        <w:jc w:val="both"/>
        <w:rPr>
          <w:sz w:val="28"/>
        </w:rPr>
      </w:pPr>
      <w:r>
        <w:rPr>
          <w:sz w:val="28"/>
        </w:rPr>
        <w:t>- подготовки специалистов по внедрению и эксплуатации энергосберегающих систем и энергоэффективного оборудования;</w:t>
      </w:r>
    </w:p>
    <w:p w:rsidR="002D0B77" w:rsidRDefault="002D0B77" w:rsidP="002D0B77">
      <w:pPr>
        <w:suppressAutoHyphens w:val="0"/>
        <w:ind w:left="1080"/>
        <w:jc w:val="both"/>
        <w:rPr>
          <w:sz w:val="28"/>
          <w:szCs w:val="28"/>
        </w:rPr>
      </w:pPr>
      <w:r>
        <w:rPr>
          <w:sz w:val="28"/>
        </w:rPr>
        <w:t>- создания условий для принятия долгосрочных программ энергосбережения, разработки и ведения топливно-энергетического баланса муниципального образования;</w:t>
      </w:r>
    </w:p>
    <w:p w:rsidR="002D0B77" w:rsidRDefault="002D0B77" w:rsidP="002D0B77">
      <w:pPr>
        <w:suppressAutoHyphens w:val="0"/>
        <w:ind w:left="1080"/>
        <w:jc w:val="both"/>
        <w:rPr>
          <w:sz w:val="28"/>
        </w:rPr>
      </w:pPr>
      <w:r>
        <w:rPr>
          <w:sz w:val="28"/>
        </w:rPr>
        <w:t>создание условий для развития рынка товаров и услуг в сфере энергосбережения;</w:t>
      </w:r>
    </w:p>
    <w:p w:rsidR="002D0B77" w:rsidRDefault="002D0B77" w:rsidP="002D0B77">
      <w:pPr>
        <w:suppressAutoHyphens w:val="0"/>
        <w:ind w:left="1080"/>
        <w:jc w:val="both"/>
        <w:rPr>
          <w:sz w:val="28"/>
        </w:rPr>
      </w:pPr>
      <w:r>
        <w:rPr>
          <w:sz w:val="28"/>
        </w:rPr>
        <w:t>- внедрения в строительство современных энергоэффективных решений на стадии проектирования; применения энергоэффективных строительных материалов, технологий и конструкций, системы экспертизы энергосбережения.</w:t>
      </w:r>
    </w:p>
    <w:p w:rsidR="002D0B77" w:rsidRDefault="002D0B77" w:rsidP="002D0B77">
      <w:pPr>
        <w:ind w:firstLine="720"/>
        <w:jc w:val="both"/>
        <w:rPr>
          <w:sz w:val="28"/>
        </w:rPr>
      </w:pPr>
    </w:p>
    <w:p w:rsidR="002D0B77" w:rsidRDefault="002D0B77" w:rsidP="002D0B77">
      <w:pPr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2D0B77" w:rsidRDefault="002D0B77" w:rsidP="002D0B77">
      <w:pPr>
        <w:ind w:firstLine="720"/>
        <w:jc w:val="both"/>
        <w:rPr>
          <w:sz w:val="28"/>
        </w:rPr>
      </w:pPr>
    </w:p>
    <w:p w:rsidR="002D0B77" w:rsidRDefault="002D0B77" w:rsidP="002D0B77">
      <w:pPr>
        <w:jc w:val="center"/>
        <w:rPr>
          <w:sz w:val="28"/>
        </w:rPr>
      </w:pPr>
      <w:r>
        <w:rPr>
          <w:b/>
          <w:sz w:val="28"/>
        </w:rPr>
        <w:t>8. Механизм реализации и порядок</w:t>
      </w:r>
    </w:p>
    <w:p w:rsidR="002D0B77" w:rsidRDefault="002D0B77" w:rsidP="002D0B77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контроля за ходом реализации Программы</w:t>
      </w:r>
    </w:p>
    <w:p w:rsidR="002D0B77" w:rsidRDefault="002D0B77" w:rsidP="002D0B77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2D0B77" w:rsidRDefault="002D0B77" w:rsidP="002D0B77">
      <w:pPr>
        <w:ind w:firstLine="720"/>
        <w:jc w:val="both"/>
        <w:rPr>
          <w:sz w:val="28"/>
        </w:rPr>
      </w:pPr>
      <w:r>
        <w:rPr>
          <w:sz w:val="28"/>
        </w:rPr>
        <w:t>Реализация Программы обеспечивается за счет проведения программных мероприятий на следующих уровнях:</w:t>
      </w:r>
    </w:p>
    <w:p w:rsidR="002D0B77" w:rsidRDefault="002D0B77" w:rsidP="002D0B77">
      <w:pPr>
        <w:suppressAutoHyphens w:val="0"/>
        <w:ind w:left="1080"/>
        <w:jc w:val="both"/>
        <w:rPr>
          <w:sz w:val="28"/>
        </w:rPr>
      </w:pPr>
      <w:r>
        <w:rPr>
          <w:sz w:val="28"/>
        </w:rPr>
        <w:t>- бюджетные учреждения, муниципальные предприятия;</w:t>
      </w:r>
    </w:p>
    <w:p w:rsidR="002D0B77" w:rsidRDefault="002D0B77" w:rsidP="002D0B77">
      <w:pPr>
        <w:suppressAutoHyphens w:val="0"/>
        <w:ind w:left="1080"/>
        <w:jc w:val="both"/>
        <w:rPr>
          <w:sz w:val="28"/>
        </w:rPr>
      </w:pPr>
      <w:r>
        <w:rPr>
          <w:sz w:val="28"/>
        </w:rPr>
        <w:t>- органы местного самоуправления.</w:t>
      </w:r>
    </w:p>
    <w:p w:rsidR="002D0B77" w:rsidRDefault="002D0B77" w:rsidP="002D0B77">
      <w:pPr>
        <w:ind w:firstLine="720"/>
        <w:jc w:val="both"/>
        <w:rPr>
          <w:sz w:val="28"/>
        </w:rPr>
      </w:pPr>
    </w:p>
    <w:p w:rsidR="002D0B77" w:rsidRDefault="002D0B77" w:rsidP="002D0B77">
      <w:pPr>
        <w:ind w:firstLine="720"/>
        <w:jc w:val="both"/>
        <w:rPr>
          <w:sz w:val="28"/>
        </w:rPr>
      </w:pPr>
      <w:r>
        <w:rPr>
          <w:sz w:val="28"/>
        </w:rPr>
        <w:t xml:space="preserve">При реализации программных мероприятий на предприятии (в организации, учреждении) руководитель, с учетом содержащихся в настоящем разделе рекомендаций и специфики деятельности предприятия (организации, учреждения),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и ресурсов на предприятии (в организации, учреждении). </w:t>
      </w:r>
    </w:p>
    <w:p w:rsidR="002D0B77" w:rsidRDefault="002D0B77" w:rsidP="002D0B77">
      <w:pPr>
        <w:ind w:firstLine="720"/>
        <w:jc w:val="both"/>
        <w:rPr>
          <w:sz w:val="28"/>
        </w:rPr>
      </w:pPr>
      <w:r>
        <w:rPr>
          <w:sz w:val="28"/>
        </w:rPr>
        <w:t>Муниципальный заказчик определяет основные направления и плановые показатели деятельности по управлению энергосбережением, обеспечивает мотивацию и контроль достижения установленных отраслевых показателей энергоэффективности, а также несёт ответственность за достижение утвержденных показателей и индикаторов, позволяющих оценить ход реализации Программы.</w:t>
      </w:r>
    </w:p>
    <w:p w:rsidR="002D0B77" w:rsidRDefault="002D0B77" w:rsidP="002D0B77">
      <w:pPr>
        <w:ind w:firstLine="720"/>
        <w:jc w:val="both"/>
        <w:rPr>
          <w:sz w:val="28"/>
        </w:rPr>
      </w:pPr>
      <w:r>
        <w:rPr>
          <w:sz w:val="28"/>
        </w:rPr>
        <w:t>В отношении муниципальных бюджетных учреждений, муниципальных предприятий, а также органов местного самоуправления, - управление Программой осуществляется в основном административными (организационно-распорядительными) методами в сочетании с использованием экономических стимулов и мер морального поощрения персонала.</w:t>
      </w:r>
    </w:p>
    <w:p w:rsidR="002D0B77" w:rsidRDefault="002D0B77" w:rsidP="002D0B77">
      <w:pPr>
        <w:ind w:firstLine="720"/>
        <w:jc w:val="both"/>
        <w:rPr>
          <w:sz w:val="28"/>
        </w:rPr>
      </w:pPr>
      <w:r>
        <w:rPr>
          <w:sz w:val="28"/>
        </w:rPr>
        <w:t>Финансирование программных мероприятий осуществляется непосредственно муниципальными заказчиками из средств, предусмотренных на реализацию программных мероприятий по энергосбережению.</w:t>
      </w:r>
    </w:p>
    <w:p w:rsidR="002D0B77" w:rsidRDefault="002D0B77" w:rsidP="002D0B77">
      <w:pPr>
        <w:ind w:firstLine="720"/>
        <w:jc w:val="both"/>
        <w:rPr>
          <w:sz w:val="28"/>
        </w:rPr>
      </w:pPr>
    </w:p>
    <w:p w:rsidR="002D0B77" w:rsidRDefault="002D0B77" w:rsidP="002D0B77">
      <w:pPr>
        <w:ind w:firstLine="720"/>
        <w:jc w:val="both"/>
        <w:rPr>
          <w:sz w:val="28"/>
        </w:rPr>
      </w:pPr>
      <w:r>
        <w:rPr>
          <w:sz w:val="28"/>
        </w:rPr>
        <w:t>Порядок финансирования программных мероприятий устанавливает администрация МО</w:t>
      </w:r>
      <w:r>
        <w:rPr>
          <w:sz w:val="28"/>
          <w:szCs w:val="28"/>
        </w:rPr>
        <w:t xml:space="preserve"> Зудовского сельсовета</w:t>
      </w:r>
      <w:r>
        <w:rPr>
          <w:sz w:val="28"/>
        </w:rPr>
        <w:t>. Отбор исполнителей для выполнения работ по реализации программных мероприятий производится муниципальными заказчиками Программы в установленном для размещения муниципальных заказов порядке.</w:t>
      </w:r>
    </w:p>
    <w:p w:rsidR="002D0B77" w:rsidRDefault="002D0B77" w:rsidP="002D0B77">
      <w:pPr>
        <w:ind w:firstLine="720"/>
        <w:jc w:val="both"/>
        <w:rPr>
          <w:sz w:val="28"/>
        </w:rPr>
      </w:pPr>
      <w:r>
        <w:rPr>
          <w:sz w:val="28"/>
        </w:rPr>
        <w:t xml:space="preserve"> </w:t>
      </w:r>
    </w:p>
    <w:p w:rsidR="002D0B77" w:rsidRDefault="002D0B77" w:rsidP="002D0B77">
      <w:pPr>
        <w:pStyle w:val="af4"/>
        <w:ind w:left="0" w:firstLine="720"/>
        <w:rPr>
          <w:sz w:val="28"/>
        </w:rPr>
      </w:pPr>
      <w:r>
        <w:rPr>
          <w:rFonts w:ascii="Times New Roman" w:hAnsi="Times New Roman"/>
          <w:sz w:val="28"/>
        </w:rPr>
        <w:t xml:space="preserve">Размещение заказов на поставки товаров, выполнение работ, оказание услуг для муниципальных нужд производится с обязательным учетом требований действующего законодательства и принятых органами </w:t>
      </w:r>
      <w:r>
        <w:rPr>
          <w:rFonts w:ascii="Times New Roman" w:hAnsi="Times New Roman"/>
          <w:sz w:val="28"/>
        </w:rPr>
        <w:lastRenderedPageBreak/>
        <w:t>государственной власти и местного самоуправления рекомендаций по обеспечению энергосберегающих характеристик закупаемой продукции.</w:t>
      </w:r>
    </w:p>
    <w:p w:rsidR="002D0B77" w:rsidRDefault="002D0B77" w:rsidP="002D0B77">
      <w:pPr>
        <w:ind w:firstLine="720"/>
        <w:jc w:val="both"/>
        <w:rPr>
          <w:sz w:val="28"/>
        </w:rPr>
      </w:pPr>
      <w:r>
        <w:rPr>
          <w:sz w:val="28"/>
        </w:rPr>
        <w:t xml:space="preserve">Муниципальный заказчик Программы 1 раз в полгода, до 30 числа месяца, следующего за полугодием, рассматривает ход реализации программных мероприятий. </w:t>
      </w:r>
    </w:p>
    <w:p w:rsidR="002D0B77" w:rsidRDefault="002D0B77" w:rsidP="002D0B77">
      <w:pPr>
        <w:ind w:firstLine="720"/>
        <w:jc w:val="both"/>
        <w:rPr>
          <w:sz w:val="28"/>
        </w:rPr>
      </w:pPr>
      <w:r>
        <w:rPr>
          <w:sz w:val="28"/>
        </w:rPr>
        <w:t xml:space="preserve">Функции по управлению энергосберегающими мероприятиями в отрасли должны быть установлены локальным правовым актом органа местного самоуправления в течение трех месяцев с момента начала реализации Программы. </w:t>
      </w:r>
    </w:p>
    <w:p w:rsidR="002D0B77" w:rsidRDefault="002D0B77" w:rsidP="002D0B77">
      <w:pPr>
        <w:ind w:firstLine="720"/>
        <w:jc w:val="both"/>
        <w:rPr>
          <w:sz w:val="28"/>
        </w:rPr>
      </w:pPr>
      <w:r>
        <w:rPr>
          <w:sz w:val="28"/>
        </w:rPr>
        <w:t>Муниципальный заказчик Программы в сроки, установленные администрацией МО</w:t>
      </w:r>
      <w:r>
        <w:rPr>
          <w:sz w:val="28"/>
          <w:szCs w:val="28"/>
        </w:rPr>
        <w:t xml:space="preserve"> Зудовского сельсовета</w:t>
      </w:r>
      <w:r>
        <w:rPr>
          <w:sz w:val="28"/>
        </w:rPr>
        <w:t>, подготавливает:</w:t>
      </w:r>
    </w:p>
    <w:p w:rsidR="002D0B77" w:rsidRDefault="002D0B77" w:rsidP="002D0B77">
      <w:pPr>
        <w:suppressAutoHyphens w:val="0"/>
        <w:ind w:left="1080"/>
        <w:jc w:val="both"/>
        <w:rPr>
          <w:sz w:val="28"/>
        </w:rPr>
      </w:pPr>
      <w:r>
        <w:rPr>
          <w:sz w:val="28"/>
        </w:rPr>
        <w:t>- информацию о реализации программных мероприятий;</w:t>
      </w:r>
    </w:p>
    <w:p w:rsidR="002D0B77" w:rsidRDefault="002D0B77" w:rsidP="002D0B77">
      <w:pPr>
        <w:suppressAutoHyphens w:val="0"/>
        <w:ind w:left="1080"/>
        <w:jc w:val="both"/>
        <w:rPr>
          <w:sz w:val="28"/>
        </w:rPr>
      </w:pPr>
      <w:r>
        <w:rPr>
          <w:sz w:val="28"/>
        </w:rPr>
        <w:t xml:space="preserve">- ежегодные доклады о ходе реализации программных мероприятий </w:t>
      </w:r>
      <w:r>
        <w:rPr>
          <w:sz w:val="28"/>
        </w:rPr>
        <w:br/>
        <w:t xml:space="preserve">и эффективности использования финансовых средств. </w:t>
      </w:r>
    </w:p>
    <w:p w:rsidR="002D0B77" w:rsidRDefault="002D0B77" w:rsidP="002D0B77">
      <w:pPr>
        <w:ind w:firstLine="720"/>
        <w:jc w:val="both"/>
        <w:rPr>
          <w:sz w:val="28"/>
        </w:rPr>
      </w:pPr>
      <w:r>
        <w:rPr>
          <w:sz w:val="28"/>
        </w:rPr>
        <w:t>Ежегодные доклады должны содержать:</w:t>
      </w:r>
    </w:p>
    <w:p w:rsidR="002D0B77" w:rsidRDefault="002D0B77" w:rsidP="002D0B77">
      <w:pPr>
        <w:suppressAutoHyphens w:val="0"/>
        <w:ind w:left="1080"/>
        <w:jc w:val="both"/>
        <w:rPr>
          <w:sz w:val="28"/>
        </w:rPr>
      </w:pPr>
      <w:r>
        <w:rPr>
          <w:sz w:val="28"/>
        </w:rPr>
        <w:t>- сведения о результатах реализации программных мероприятий в отрасли за отчетный год;</w:t>
      </w:r>
    </w:p>
    <w:p w:rsidR="002D0B77" w:rsidRDefault="002D0B77" w:rsidP="002D0B77">
      <w:pPr>
        <w:suppressAutoHyphens w:val="0"/>
        <w:ind w:left="1080"/>
        <w:jc w:val="both"/>
        <w:rPr>
          <w:sz w:val="28"/>
        </w:rPr>
      </w:pPr>
      <w:r>
        <w:rPr>
          <w:sz w:val="28"/>
        </w:rPr>
        <w:t>- данные о целевом использовании и объемах средств, привлеченных из бюджетов всех уровней и внебюджетных источников;</w:t>
      </w:r>
    </w:p>
    <w:p w:rsidR="002D0B77" w:rsidRDefault="002D0B77" w:rsidP="002D0B77">
      <w:pPr>
        <w:suppressAutoHyphens w:val="0"/>
        <w:ind w:left="1080"/>
        <w:jc w:val="both"/>
        <w:rPr>
          <w:sz w:val="28"/>
        </w:rPr>
      </w:pPr>
      <w:r>
        <w:rPr>
          <w:sz w:val="28"/>
        </w:rPr>
        <w:t>- сведения о соответствии фактических показателей реализации Программы (подпрограммы) утвержденным показателям;</w:t>
      </w:r>
    </w:p>
    <w:p w:rsidR="002D0B77" w:rsidRDefault="002D0B77" w:rsidP="002D0B77">
      <w:pPr>
        <w:suppressAutoHyphens w:val="0"/>
        <w:ind w:left="1080"/>
        <w:jc w:val="both"/>
        <w:rPr>
          <w:sz w:val="28"/>
        </w:rPr>
      </w:pPr>
      <w:r>
        <w:rPr>
          <w:sz w:val="28"/>
        </w:rPr>
        <w:t>- информацию о ходе и полноте выполнения программных мероприятий;</w:t>
      </w:r>
    </w:p>
    <w:p w:rsidR="002D0B77" w:rsidRDefault="002D0B77" w:rsidP="002D0B77">
      <w:pPr>
        <w:suppressAutoHyphens w:val="0"/>
        <w:ind w:left="1080"/>
        <w:jc w:val="both"/>
        <w:rPr>
          <w:sz w:val="28"/>
        </w:rPr>
      </w:pPr>
      <w:r>
        <w:rPr>
          <w:sz w:val="28"/>
        </w:rPr>
        <w:t>- сведения о наличии, объемах и состоянии незавершенных мероприятий;</w:t>
      </w:r>
    </w:p>
    <w:p w:rsidR="002D0B77" w:rsidRDefault="002D0B77" w:rsidP="002D0B77">
      <w:pPr>
        <w:suppressAutoHyphens w:val="0"/>
        <w:ind w:left="1080"/>
        <w:jc w:val="both"/>
        <w:rPr>
          <w:sz w:val="28"/>
        </w:rPr>
      </w:pPr>
      <w:r>
        <w:rPr>
          <w:sz w:val="28"/>
        </w:rPr>
        <w:t>- оценку эффективности результатов реализации Программы;</w:t>
      </w:r>
    </w:p>
    <w:p w:rsidR="002D0B77" w:rsidRDefault="002D0B77" w:rsidP="002D0B77">
      <w:pPr>
        <w:suppressAutoHyphens w:val="0"/>
        <w:ind w:left="1080"/>
        <w:jc w:val="both"/>
        <w:rPr>
          <w:sz w:val="28"/>
        </w:rPr>
      </w:pPr>
      <w:r>
        <w:rPr>
          <w:sz w:val="28"/>
        </w:rPr>
        <w:t xml:space="preserve">- оценку влияния фактических результатов реализации программных мероприятий на социальную сферу и экономику муниципального образования. </w:t>
      </w:r>
    </w:p>
    <w:p w:rsidR="002D0B77" w:rsidRDefault="002D0B77" w:rsidP="002D0B7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С учетом положений </w:t>
      </w:r>
      <w:r>
        <w:rPr>
          <w:rFonts w:ascii="Times New Roman" w:hAnsi="Times New Roman" w:cs="Times New Roman"/>
          <w:sz w:val="28"/>
          <w:szCs w:val="28"/>
        </w:rPr>
        <w:t>Программы Администрация МО Зудовского сельсовета:</w:t>
      </w:r>
    </w:p>
    <w:p w:rsidR="002D0B77" w:rsidRDefault="002D0B77" w:rsidP="002D0B77">
      <w:pPr>
        <w:pStyle w:val="ConsPlusNormal"/>
        <w:widowControl/>
        <w:ind w:left="1068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 реализацию программных мероприятий и координирует работы по Программе;</w:t>
      </w:r>
    </w:p>
    <w:p w:rsidR="002D0B77" w:rsidRDefault="002D0B77" w:rsidP="002D0B77">
      <w:pPr>
        <w:pStyle w:val="ConsPlusNormal"/>
        <w:widowControl/>
        <w:ind w:left="1068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производит в установленном порядке отбор исполнителей программных мероприятий и финансирует в установленном порядке их проведение;</w:t>
      </w:r>
    </w:p>
    <w:p w:rsidR="002D0B77" w:rsidRDefault="002D0B77" w:rsidP="002D0B77">
      <w:pPr>
        <w:pStyle w:val="ConsPlusNormal"/>
        <w:widowControl/>
        <w:tabs>
          <w:tab w:val="left" w:pos="0"/>
        </w:tabs>
        <w:ind w:left="1068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осуществляет мониторинг хода реализации Программы, в том числе сбор и анализ статистической и иной информации об эффективности использования энергетических ресурсов, организации независимой оценки показателей результативности и эффективности программных мероприятий, их соответствии целевым индикаторам и показателям;</w:t>
      </w:r>
    </w:p>
    <w:p w:rsidR="002D0B77" w:rsidRDefault="002D0B77" w:rsidP="002D0B77">
      <w:pPr>
        <w:suppressAutoHyphens w:val="0"/>
        <w:ind w:left="1068"/>
        <w:jc w:val="both"/>
        <w:rPr>
          <w:sz w:val="28"/>
        </w:rPr>
      </w:pPr>
      <w:r>
        <w:rPr>
          <w:sz w:val="28"/>
        </w:rPr>
        <w:t>- составляет сводную заявку на финансирование программных мероприятий из местного бюджета;</w:t>
      </w:r>
    </w:p>
    <w:p w:rsidR="002D0B77" w:rsidRDefault="002D0B77" w:rsidP="002D0B77">
      <w:pPr>
        <w:pStyle w:val="ConsPlusNormal"/>
        <w:widowControl/>
        <w:ind w:left="1068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контролирует выполнение в установленные сроки программных мероприятий, эффективность и целевое использование выделенных на реализацию Программы бюджетных средств;</w:t>
      </w:r>
    </w:p>
    <w:p w:rsidR="002D0B77" w:rsidRDefault="002D0B77" w:rsidP="002D0B77">
      <w:pPr>
        <w:pStyle w:val="ConsPlusNormal"/>
        <w:widowControl/>
        <w:ind w:left="1068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готовит предложения по корректировке Программы и в установленном порядке представляет их на утверждение главе МО</w:t>
      </w:r>
      <w:r>
        <w:rPr>
          <w:rFonts w:ascii="Times New Roman" w:hAnsi="Times New Roman" w:cs="Times New Roman"/>
          <w:sz w:val="28"/>
          <w:szCs w:val="28"/>
        </w:rPr>
        <w:t xml:space="preserve"> Зудовского сельсовета</w:t>
      </w:r>
      <w:r>
        <w:rPr>
          <w:rFonts w:ascii="Times New Roman" w:hAnsi="Times New Roman"/>
          <w:sz w:val="28"/>
        </w:rPr>
        <w:t>;</w:t>
      </w:r>
    </w:p>
    <w:p w:rsidR="002D0B77" w:rsidRDefault="002D0B77" w:rsidP="002D0B77">
      <w:pPr>
        <w:pStyle w:val="ConsPlusNormal"/>
        <w:widowControl/>
        <w:ind w:left="1068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готовит и (или) согласовывает проекты нормативных правовых актов по вопросам энергосбережения;</w:t>
      </w:r>
    </w:p>
    <w:p w:rsidR="002D0B77" w:rsidRDefault="002D0B77" w:rsidP="002D0B77">
      <w:pPr>
        <w:pStyle w:val="ad"/>
        <w:spacing w:after="0"/>
        <w:ind w:left="1068"/>
        <w:jc w:val="both"/>
        <w:rPr>
          <w:sz w:val="28"/>
        </w:rPr>
      </w:pPr>
      <w:r>
        <w:rPr>
          <w:sz w:val="28"/>
        </w:rPr>
        <w:t>- публикует в средствах массовой информации не реже двух раз в год с одновременным размещением в сети Интернет основных сведений о результатах реализации Программы, состоянии целевых показателей и индикаторов, объеме финансовых ресурсов, затраченных на выполнение Программы, а также о результатах мониторинга реализации программных мероприятий.</w:t>
      </w:r>
    </w:p>
    <w:p w:rsidR="002D0B77" w:rsidRDefault="002D0B77" w:rsidP="002D0B77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 . Финансирование энергосберегающих мероприятий за счет средств местного бюджета осуществляется в соответствии с решением Совета депутатов о бюджете на соответствующий финансовый год. О</w:t>
      </w:r>
      <w:r>
        <w:rPr>
          <w:sz w:val="28"/>
        </w:rPr>
        <w:t xml:space="preserve">бъем и структура бюджетного финансирования Программы подлежат ежегодному уточнению в соответствии с возможностями бюджета и с учетом фактического выполнения программных мероприятий. </w:t>
      </w:r>
    </w:p>
    <w:p w:rsidR="002D0B77" w:rsidRDefault="002D0B77" w:rsidP="002D0B77">
      <w:pPr>
        <w:pStyle w:val="ConsPlusNormal"/>
        <w:widowControl/>
        <w:ind w:firstLine="0"/>
        <w:outlineLvl w:val="1"/>
        <w:rPr>
          <w:b/>
          <w:sz w:val="28"/>
          <w:szCs w:val="28"/>
        </w:rPr>
      </w:pPr>
    </w:p>
    <w:p w:rsidR="002D0B77" w:rsidRDefault="002D0B77" w:rsidP="002D0B7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Оценка эффективности реализации Программы</w:t>
      </w:r>
    </w:p>
    <w:p w:rsidR="002D0B77" w:rsidRDefault="002D0B77" w:rsidP="002D0B77">
      <w:pPr>
        <w:ind w:firstLine="720"/>
        <w:jc w:val="both"/>
        <w:rPr>
          <w:sz w:val="28"/>
          <w:szCs w:val="28"/>
        </w:rPr>
      </w:pPr>
    </w:p>
    <w:p w:rsidR="002D0B77" w:rsidRDefault="002D0B77" w:rsidP="002D0B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производится ежегодно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2D0B77" w:rsidRDefault="002D0B77" w:rsidP="002D0B77">
      <w:pPr>
        <w:ind w:firstLine="720"/>
        <w:jc w:val="both"/>
        <w:rPr>
          <w:sz w:val="28"/>
          <w:szCs w:val="28"/>
        </w:rPr>
      </w:pPr>
    </w:p>
    <w:p w:rsidR="002D0B77" w:rsidRDefault="002D0B77" w:rsidP="002D0B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значением, утвержденным Программой. </w:t>
      </w:r>
    </w:p>
    <w:p w:rsidR="002D0B77" w:rsidRDefault="002D0B77" w:rsidP="002D0B77">
      <w:pPr>
        <w:ind w:firstLine="720"/>
        <w:jc w:val="both"/>
        <w:rPr>
          <w:sz w:val="28"/>
          <w:szCs w:val="28"/>
        </w:rPr>
      </w:pPr>
    </w:p>
    <w:p w:rsidR="002D0B77" w:rsidRDefault="002D0B77" w:rsidP="002D0B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Программы оценивается как степень фактического достижения целевого индикатора по формуле:</w:t>
      </w:r>
    </w:p>
    <w:p w:rsidR="002D0B77" w:rsidRDefault="00095BEE" w:rsidP="002D0B77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181610</wp:posOffset>
                </wp:positionV>
                <wp:extent cx="342900" cy="3429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5A3" w:rsidRDefault="002B75A3" w:rsidP="002D0B77"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vertAlign w:val="subscript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3pt;margin-top:14.3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OiVfQIAAA4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" stroked="f">
                <v:textbox>
                  <w:txbxContent>
                    <w:p w:rsidR="002B75A3" w:rsidRDefault="002B75A3" w:rsidP="002D0B77">
                      <w:r>
                        <w:rPr>
                          <w:sz w:val="32"/>
                          <w:szCs w:val="32"/>
                          <w:lang w:val="en-US"/>
                        </w:rPr>
                        <w:t>I</w:t>
                      </w:r>
                      <w:r>
                        <w:rPr>
                          <w:b/>
                          <w:sz w:val="32"/>
                          <w:szCs w:val="32"/>
                          <w:vertAlign w:val="subscript"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2D0B77">
        <w:rPr>
          <w:sz w:val="28"/>
          <w:szCs w:val="28"/>
        </w:rPr>
        <w:t xml:space="preserve">                                             </w:t>
      </w:r>
    </w:p>
    <w:p w:rsidR="002D0B77" w:rsidRDefault="002D0B77" w:rsidP="002D0B77">
      <w:pPr>
        <w:ind w:firstLine="720"/>
        <w:jc w:val="both"/>
        <w:rPr>
          <w:sz w:val="28"/>
          <w:szCs w:val="28"/>
        </w:rPr>
      </w:pPr>
    </w:p>
    <w:p w:rsidR="002D0B77" w:rsidRDefault="002D0B77" w:rsidP="002D0B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  =    -------  х  100% ,</w:t>
      </w:r>
    </w:p>
    <w:p w:rsidR="002D0B77" w:rsidRDefault="002D0B77" w:rsidP="002D0B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  <w:lang w:val="en-US"/>
        </w:rPr>
        <w:t>I</w:t>
      </w:r>
      <w:r>
        <w:rPr>
          <w:b/>
          <w:sz w:val="28"/>
          <w:szCs w:val="28"/>
          <w:vertAlign w:val="subscript"/>
          <w:lang w:val="en-US"/>
        </w:rPr>
        <w:t>n</w:t>
      </w:r>
    </w:p>
    <w:p w:rsidR="002D0B77" w:rsidRDefault="002D0B77" w:rsidP="002D0B77">
      <w:pPr>
        <w:rPr>
          <w:sz w:val="28"/>
          <w:szCs w:val="28"/>
        </w:rPr>
      </w:pPr>
      <w:r>
        <w:rPr>
          <w:sz w:val="28"/>
          <w:szCs w:val="28"/>
        </w:rPr>
        <w:t>где :</w:t>
      </w:r>
    </w:p>
    <w:p w:rsidR="002D0B77" w:rsidRDefault="002D0B77" w:rsidP="002D0B77">
      <w:pPr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– эффективность реализации Программы (в процентах);</w:t>
      </w:r>
    </w:p>
    <w:p w:rsidR="002D0B77" w:rsidRDefault="002D0B77" w:rsidP="002D0B77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b/>
          <w:sz w:val="28"/>
          <w:szCs w:val="28"/>
          <w:vertAlign w:val="subscript"/>
          <w:lang w:val="en-US"/>
        </w:rPr>
        <w:t>f</w:t>
      </w:r>
      <w:r>
        <w:rPr>
          <w:b/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>– фактический индикатор, достигнутый в ходе реализации Программы;</w:t>
      </w:r>
    </w:p>
    <w:p w:rsidR="002D0B77" w:rsidRDefault="002D0B77" w:rsidP="002D0B77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b/>
          <w:sz w:val="28"/>
          <w:szCs w:val="28"/>
          <w:vertAlign w:val="subscript"/>
          <w:lang w:val="en-US"/>
        </w:rPr>
        <w:t>n</w:t>
      </w:r>
      <w:r w:rsidRPr="00E951EB">
        <w:rPr>
          <w:b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нормативный индикатор, утвержденный Программой.</w:t>
      </w:r>
    </w:p>
    <w:p w:rsidR="002D0B77" w:rsidRDefault="002D0B77" w:rsidP="002D0B77">
      <w:pPr>
        <w:rPr>
          <w:sz w:val="28"/>
          <w:szCs w:val="28"/>
        </w:rPr>
      </w:pPr>
    </w:p>
    <w:p w:rsidR="002D0B77" w:rsidRDefault="002D0B77" w:rsidP="002D0B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 эффективности реализации Программы:</w:t>
      </w:r>
    </w:p>
    <w:p w:rsidR="002D0B77" w:rsidRDefault="002D0B77" w:rsidP="002D0B77">
      <w:pPr>
        <w:suppressAutoHyphens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Программа реализуется эффективно (за отчетный год, за весь период реализации), если ее эффективность составляет 80 процентов и более;</w:t>
      </w:r>
    </w:p>
    <w:p w:rsidR="002D0B77" w:rsidRDefault="002D0B77" w:rsidP="002D0B77">
      <w:pPr>
        <w:suppressAutoHyphens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Программа нуждается в корректировке и доработке, если эффективность реализации Программы составляет 60 - 80 процентов;</w:t>
      </w:r>
    </w:p>
    <w:p w:rsidR="002D0B77" w:rsidRDefault="002D0B77" w:rsidP="002D0B77">
      <w:pPr>
        <w:suppressAutoHyphens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Программа считается неэффективной, если мероприятия Программы выполнены с эффективностью менее 60 процентов.</w:t>
      </w:r>
    </w:p>
    <w:p w:rsidR="002D0B77" w:rsidRDefault="002D0B77" w:rsidP="002D0B77">
      <w:pPr>
        <w:jc w:val="both"/>
        <w:rPr>
          <w:sz w:val="28"/>
          <w:szCs w:val="28"/>
        </w:rPr>
      </w:pPr>
    </w:p>
    <w:p w:rsidR="002D0B77" w:rsidRDefault="002D0B77" w:rsidP="002D0B77">
      <w:pPr>
        <w:jc w:val="center"/>
        <w:rPr>
          <w:b/>
          <w:sz w:val="28"/>
        </w:rPr>
      </w:pPr>
    </w:p>
    <w:p w:rsidR="002D0B77" w:rsidRDefault="002D0B77" w:rsidP="002D0B77"/>
    <w:p w:rsidR="002D0B77" w:rsidRDefault="002D0B77" w:rsidP="002D0B77"/>
    <w:p w:rsidR="002D0B77" w:rsidRDefault="002D0B77" w:rsidP="002D0B77"/>
    <w:p w:rsidR="002D0B77" w:rsidRDefault="002D0B77"/>
    <w:sectPr w:rsidR="002D0B77" w:rsidSect="000F6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EKGHE+OfficinaSerifWinC">
    <w:altName w:val="Times New Roman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52BD6"/>
    <w:multiLevelType w:val="hybridMultilevel"/>
    <w:tmpl w:val="E1F4F7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FE03C8"/>
    <w:multiLevelType w:val="hybridMultilevel"/>
    <w:tmpl w:val="78A0EF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0E1669"/>
    <w:multiLevelType w:val="hybridMultilevel"/>
    <w:tmpl w:val="DF8802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5C3866"/>
    <w:multiLevelType w:val="hybridMultilevel"/>
    <w:tmpl w:val="D2768DF6"/>
    <w:lvl w:ilvl="0" w:tplc="79808C16">
      <w:start w:val="2013"/>
      <w:numFmt w:val="decimal"/>
      <w:lvlText w:val="%1"/>
      <w:lvlJc w:val="left"/>
      <w:pPr>
        <w:ind w:left="60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20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EB"/>
    <w:rsid w:val="0003575B"/>
    <w:rsid w:val="00071907"/>
    <w:rsid w:val="00095BEE"/>
    <w:rsid w:val="000A6B3F"/>
    <w:rsid w:val="000F6A81"/>
    <w:rsid w:val="00165F3D"/>
    <w:rsid w:val="00200542"/>
    <w:rsid w:val="002540C5"/>
    <w:rsid w:val="002B75A3"/>
    <w:rsid w:val="002D0B77"/>
    <w:rsid w:val="00354160"/>
    <w:rsid w:val="00395174"/>
    <w:rsid w:val="003B2BC1"/>
    <w:rsid w:val="004353E8"/>
    <w:rsid w:val="00516B11"/>
    <w:rsid w:val="005638BF"/>
    <w:rsid w:val="006C18D5"/>
    <w:rsid w:val="006C3EB0"/>
    <w:rsid w:val="006F6571"/>
    <w:rsid w:val="00756924"/>
    <w:rsid w:val="00836CCE"/>
    <w:rsid w:val="00841272"/>
    <w:rsid w:val="00844499"/>
    <w:rsid w:val="009111AF"/>
    <w:rsid w:val="00965A29"/>
    <w:rsid w:val="00A77F2C"/>
    <w:rsid w:val="00A85769"/>
    <w:rsid w:val="00B539EB"/>
    <w:rsid w:val="00BF38E8"/>
    <w:rsid w:val="00C363EC"/>
    <w:rsid w:val="00D66FAC"/>
    <w:rsid w:val="00D73026"/>
    <w:rsid w:val="00E40A58"/>
    <w:rsid w:val="00E5174F"/>
    <w:rsid w:val="00E951EB"/>
    <w:rsid w:val="00EF388E"/>
    <w:rsid w:val="00FA1E7A"/>
    <w:rsid w:val="00FC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8123C52-5D60-41F0-ABDD-2DA77006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1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951EB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951EB"/>
    <w:pPr>
      <w:keepNext/>
      <w:suppressAutoHyphens w:val="0"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951EB"/>
    <w:pPr>
      <w:keepNext/>
      <w:suppressAutoHyphens w:val="0"/>
      <w:jc w:val="center"/>
      <w:outlineLvl w:val="2"/>
    </w:pPr>
    <w:rPr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951EB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951EB"/>
    <w:pPr>
      <w:keepNext/>
      <w:suppressAutoHyphens w:val="0"/>
      <w:jc w:val="right"/>
      <w:outlineLvl w:val="4"/>
    </w:pPr>
    <w:rPr>
      <w:b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951EB"/>
    <w:pPr>
      <w:keepNext/>
      <w:suppressAutoHyphens w:val="0"/>
      <w:jc w:val="center"/>
      <w:outlineLvl w:val="5"/>
    </w:pPr>
    <w:rPr>
      <w:b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951EB"/>
    <w:pPr>
      <w:keepNext/>
      <w:suppressAutoHyphens w:val="0"/>
      <w:outlineLvl w:val="6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51E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951E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951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951E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E951E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E951E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E951E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FollowedHyperlink"/>
    <w:basedOn w:val="a0"/>
    <w:uiPriority w:val="99"/>
    <w:semiHidden/>
    <w:unhideWhenUsed/>
    <w:rsid w:val="00E951EB"/>
    <w:rPr>
      <w:color w:val="800080"/>
      <w:u w:val="single"/>
    </w:rPr>
  </w:style>
  <w:style w:type="character" w:styleId="a4">
    <w:name w:val="Strong"/>
    <w:qFormat/>
    <w:rsid w:val="00E951EB"/>
    <w:rPr>
      <w:rFonts w:ascii="Times New Roman" w:hAnsi="Times New Roman" w:cs="Times New Roman" w:hint="default"/>
      <w:b/>
      <w:bCs/>
    </w:rPr>
  </w:style>
  <w:style w:type="paragraph" w:styleId="a5">
    <w:name w:val="footnote text"/>
    <w:basedOn w:val="a"/>
    <w:link w:val="11"/>
    <w:semiHidden/>
    <w:unhideWhenUsed/>
    <w:rsid w:val="00E951EB"/>
    <w:pPr>
      <w:suppressAutoHyphens w:val="0"/>
    </w:pPr>
    <w:rPr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5"/>
    <w:semiHidden/>
    <w:locked/>
    <w:rsid w:val="00E951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semiHidden/>
    <w:rsid w:val="00E951E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12"/>
    <w:semiHidden/>
    <w:unhideWhenUsed/>
    <w:rsid w:val="00E951EB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12">
    <w:name w:val="Верхний колонтитул Знак1"/>
    <w:basedOn w:val="a0"/>
    <w:link w:val="a7"/>
    <w:semiHidden/>
    <w:locked/>
    <w:rsid w:val="00E951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semiHidden/>
    <w:rsid w:val="00E951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13"/>
    <w:uiPriority w:val="99"/>
    <w:semiHidden/>
    <w:unhideWhenUsed/>
    <w:rsid w:val="00E951EB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13">
    <w:name w:val="Нижний колонтитул Знак1"/>
    <w:basedOn w:val="a0"/>
    <w:link w:val="a9"/>
    <w:uiPriority w:val="99"/>
    <w:semiHidden/>
    <w:locked/>
    <w:rsid w:val="00E951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uiPriority w:val="99"/>
    <w:semiHidden/>
    <w:rsid w:val="00E951E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c"/>
    <w:semiHidden/>
    <w:rsid w:val="00E951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b"/>
    <w:semiHidden/>
    <w:unhideWhenUsed/>
    <w:rsid w:val="00E951EB"/>
    <w:pPr>
      <w:suppressAutoHyphens w:val="0"/>
      <w:spacing w:after="120"/>
    </w:pPr>
    <w:rPr>
      <w:lang w:eastAsia="ru-RU"/>
    </w:rPr>
  </w:style>
  <w:style w:type="paragraph" w:styleId="ad">
    <w:name w:val="Body Text Indent"/>
    <w:basedOn w:val="a"/>
    <w:link w:val="ae"/>
    <w:unhideWhenUsed/>
    <w:rsid w:val="00E951EB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951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10"/>
    <w:semiHidden/>
    <w:unhideWhenUsed/>
    <w:rsid w:val="00E951EB"/>
    <w:pPr>
      <w:suppressAutoHyphens w:val="0"/>
      <w:spacing w:after="120" w:line="480" w:lineRule="auto"/>
    </w:pPr>
    <w:rPr>
      <w:lang w:eastAsia="ru-RU"/>
    </w:rPr>
  </w:style>
  <w:style w:type="character" w:customStyle="1" w:styleId="210">
    <w:name w:val="Основной текст 2 Знак1"/>
    <w:basedOn w:val="a0"/>
    <w:link w:val="21"/>
    <w:semiHidden/>
    <w:locked/>
    <w:rsid w:val="00E951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semiHidden/>
    <w:rsid w:val="00E951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3"/>
    <w:basedOn w:val="a"/>
    <w:link w:val="310"/>
    <w:semiHidden/>
    <w:unhideWhenUsed/>
    <w:rsid w:val="00E951EB"/>
    <w:pPr>
      <w:suppressAutoHyphens w:val="0"/>
      <w:jc w:val="center"/>
    </w:pPr>
    <w:rPr>
      <w:b/>
      <w:lang w:eastAsia="ru-RU"/>
    </w:rPr>
  </w:style>
  <w:style w:type="character" w:customStyle="1" w:styleId="310">
    <w:name w:val="Основной текст 3 Знак1"/>
    <w:basedOn w:val="a0"/>
    <w:link w:val="31"/>
    <w:semiHidden/>
    <w:locked/>
    <w:rsid w:val="00E951E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2">
    <w:name w:val="Основной текст 3 Знак"/>
    <w:basedOn w:val="a0"/>
    <w:semiHidden/>
    <w:rsid w:val="00E951E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3">
    <w:name w:val="Body Text Indent 2"/>
    <w:basedOn w:val="a"/>
    <w:link w:val="211"/>
    <w:semiHidden/>
    <w:unhideWhenUsed/>
    <w:rsid w:val="00E951EB"/>
    <w:pPr>
      <w:suppressAutoHyphens w:val="0"/>
      <w:ind w:firstLine="708"/>
      <w:jc w:val="both"/>
    </w:pPr>
    <w:rPr>
      <w:sz w:val="28"/>
      <w:szCs w:val="20"/>
      <w:lang w:eastAsia="ru-RU"/>
    </w:rPr>
  </w:style>
  <w:style w:type="character" w:customStyle="1" w:styleId="211">
    <w:name w:val="Основной текст с отступом 2 Знак1"/>
    <w:basedOn w:val="a0"/>
    <w:link w:val="23"/>
    <w:semiHidden/>
    <w:locked/>
    <w:rsid w:val="00E951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semiHidden/>
    <w:rsid w:val="00E951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Indent 3"/>
    <w:basedOn w:val="a"/>
    <w:link w:val="311"/>
    <w:semiHidden/>
    <w:unhideWhenUsed/>
    <w:rsid w:val="00E951EB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link w:val="33"/>
    <w:semiHidden/>
    <w:locked/>
    <w:rsid w:val="00E951E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semiHidden/>
    <w:rsid w:val="00E951E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">
    <w:name w:val="Balloon Text"/>
    <w:basedOn w:val="a"/>
    <w:link w:val="14"/>
    <w:uiPriority w:val="99"/>
    <w:semiHidden/>
    <w:unhideWhenUsed/>
    <w:rsid w:val="00E951EB"/>
    <w:pPr>
      <w:suppressAutoHyphens w:val="0"/>
    </w:pPr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14">
    <w:name w:val="Текст выноски Знак1"/>
    <w:basedOn w:val="a0"/>
    <w:link w:val="af"/>
    <w:uiPriority w:val="99"/>
    <w:semiHidden/>
    <w:locked/>
    <w:rsid w:val="00E951EB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uiPriority w:val="99"/>
    <w:semiHidden/>
    <w:rsid w:val="00E951E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Без интервала Знак"/>
    <w:basedOn w:val="a0"/>
    <w:link w:val="af2"/>
    <w:uiPriority w:val="1"/>
    <w:locked/>
    <w:rsid w:val="00E951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1"/>
    <w:uiPriority w:val="1"/>
    <w:qFormat/>
    <w:rsid w:val="00E95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E951EB"/>
    <w:pPr>
      <w:ind w:left="720"/>
      <w:contextualSpacing/>
    </w:pPr>
  </w:style>
  <w:style w:type="paragraph" w:customStyle="1" w:styleId="ConsPlusCell">
    <w:name w:val="ConsPlusCell"/>
    <w:rsid w:val="00E951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95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аголовок статьи"/>
    <w:basedOn w:val="a"/>
    <w:next w:val="a"/>
    <w:rsid w:val="00E951EB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Default">
    <w:name w:val="Default"/>
    <w:rsid w:val="00E951EB"/>
    <w:pPr>
      <w:widowControl w:val="0"/>
      <w:suppressAutoHyphens/>
      <w:autoSpaceDE w:val="0"/>
      <w:spacing w:after="0" w:line="240" w:lineRule="auto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customStyle="1" w:styleId="212">
    <w:name w:val="Основной текст 21"/>
    <w:basedOn w:val="a"/>
    <w:rsid w:val="00E951EB"/>
    <w:pPr>
      <w:jc w:val="both"/>
    </w:pPr>
    <w:rPr>
      <w:sz w:val="28"/>
      <w:szCs w:val="20"/>
    </w:rPr>
  </w:style>
  <w:style w:type="paragraph" w:customStyle="1" w:styleId="ConsPlusTitle">
    <w:name w:val="ConsPlusTitle"/>
    <w:rsid w:val="00E95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5">
    <w:name w:val="Знак Знак Знак Знак"/>
    <w:basedOn w:val="a"/>
    <w:rsid w:val="00E951E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 Знак Знак Знак Знак Знак"/>
    <w:basedOn w:val="a"/>
    <w:rsid w:val="00E951E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Без интервала1"/>
    <w:rsid w:val="00E951E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16">
    <w:name w:val="стиль1"/>
    <w:basedOn w:val="a"/>
    <w:rsid w:val="00E951EB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Style26">
    <w:name w:val="Style26"/>
    <w:basedOn w:val="a"/>
    <w:rsid w:val="00E951EB"/>
    <w:pPr>
      <w:widowControl w:val="0"/>
      <w:suppressAutoHyphens w:val="0"/>
      <w:autoSpaceDE w:val="0"/>
      <w:autoSpaceDN w:val="0"/>
      <w:adjustRightInd w:val="0"/>
      <w:spacing w:line="277" w:lineRule="exact"/>
    </w:pPr>
    <w:rPr>
      <w:rFonts w:eastAsia="Calibri"/>
      <w:lang w:eastAsia="ru-RU"/>
    </w:rPr>
  </w:style>
  <w:style w:type="paragraph" w:customStyle="1" w:styleId="Style32">
    <w:name w:val="Style32"/>
    <w:basedOn w:val="a"/>
    <w:rsid w:val="00E951EB"/>
    <w:pPr>
      <w:widowControl w:val="0"/>
      <w:suppressAutoHyphens w:val="0"/>
      <w:autoSpaceDE w:val="0"/>
      <w:autoSpaceDN w:val="0"/>
      <w:adjustRightInd w:val="0"/>
    </w:pPr>
    <w:rPr>
      <w:rFonts w:eastAsia="Calibri"/>
      <w:lang w:eastAsia="ru-RU"/>
    </w:rPr>
  </w:style>
  <w:style w:type="paragraph" w:customStyle="1" w:styleId="consplusnormal0">
    <w:name w:val="consplusnormal"/>
    <w:basedOn w:val="a"/>
    <w:rsid w:val="00E951EB"/>
    <w:pPr>
      <w:suppressAutoHyphens w:val="0"/>
      <w:spacing w:before="75" w:after="75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E95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Цветовое выделение"/>
    <w:rsid w:val="00E951EB"/>
    <w:rPr>
      <w:b/>
      <w:bCs w:val="0"/>
      <w:color w:val="000080"/>
      <w:sz w:val="20"/>
    </w:rPr>
  </w:style>
  <w:style w:type="character" w:customStyle="1" w:styleId="110">
    <w:name w:val="стиль11"/>
    <w:rsid w:val="00E951EB"/>
    <w:rPr>
      <w:color w:val="000000"/>
    </w:rPr>
  </w:style>
  <w:style w:type="character" w:customStyle="1" w:styleId="FontStyle52">
    <w:name w:val="Font Style52"/>
    <w:rsid w:val="00E951E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6">
    <w:name w:val="Font Style56"/>
    <w:rsid w:val="00E951E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040D7-F818-43D1-9AC6-A027D809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7201</Words>
  <Characters>41049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Administraciya</dc:creator>
  <cp:keywords/>
  <dc:description/>
  <cp:lastModifiedBy>zudovo</cp:lastModifiedBy>
  <cp:revision>4</cp:revision>
  <cp:lastPrinted>2019-02-22T06:28:00Z</cp:lastPrinted>
  <dcterms:created xsi:type="dcterms:W3CDTF">2019-02-21T06:52:00Z</dcterms:created>
  <dcterms:modified xsi:type="dcterms:W3CDTF">2019-02-21T06:58:00Z</dcterms:modified>
</cp:coreProperties>
</file>