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ЗУДОВСКОГО  СЕЛЬСОВЕТА</w:t>
      </w:r>
    </w:p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D7558D" w:rsidRDefault="00D7558D" w:rsidP="00D7558D">
      <w:pPr>
        <w:spacing w:after="0" w:line="240" w:lineRule="auto"/>
        <w:jc w:val="center"/>
        <w:rPr>
          <w:b/>
        </w:rPr>
      </w:pPr>
    </w:p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58D" w:rsidRDefault="00D7558D" w:rsidP="00D75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28.10.2015                                                                                                            № 89</w:t>
      </w:r>
    </w:p>
    <w:p w:rsidR="00D7558D" w:rsidRDefault="00D7558D" w:rsidP="00D7558D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558D" w:rsidRPr="00A97C41" w:rsidRDefault="00D7558D" w:rsidP="00D755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7C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отмене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27.04.2015 № 31 «О</w:t>
      </w:r>
      <w:r w:rsidRPr="00A9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25.12.2013 № 102 «Об утверждении Положения о порядке расходования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D7558D" w:rsidRDefault="00D7558D" w:rsidP="00D7558D">
      <w:pPr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558D" w:rsidRPr="00E00B9F" w:rsidRDefault="00D7558D" w:rsidP="00D7558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0B9F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E00B9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00B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00B9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учитывая экспертное заключение</w:t>
      </w:r>
      <w:r w:rsidRPr="009C4A29">
        <w:rPr>
          <w:rFonts w:ascii="Times New Roman" w:hAnsi="Times New Roman"/>
          <w:sz w:val="28"/>
          <w:szCs w:val="28"/>
        </w:rPr>
        <w:t xml:space="preserve"> </w:t>
      </w:r>
      <w:r w:rsidRPr="007A05D1">
        <w:rPr>
          <w:rFonts w:ascii="Times New Roman" w:hAnsi="Times New Roman"/>
          <w:sz w:val="28"/>
          <w:szCs w:val="28"/>
        </w:rPr>
        <w:t xml:space="preserve"> Управления законопроектных работ и ведения регистра министерства юстиции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D7558D" w:rsidRPr="009C4A29" w:rsidRDefault="00D7558D" w:rsidP="00D755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4A29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Pr="009C4A2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C4A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района Новосибирской области от 27.04.2015 № 31 «О внесении изменения в постановление администрации </w:t>
      </w:r>
      <w:proofErr w:type="spellStart"/>
      <w:r w:rsidRPr="009C4A2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C4A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района Новосибирской области от 25.12.2013 № 102 «Об утверждении Положения о порядке расходования средств резервного фонда администрации </w:t>
      </w:r>
      <w:proofErr w:type="spellStart"/>
      <w:r w:rsidRPr="009C4A2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C4A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D7558D" w:rsidRPr="009C4A29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4A29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9C4A29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C4A2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9C4A29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D7558D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A97C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97C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7558D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7558D" w:rsidRPr="00A97C41" w:rsidRDefault="00D7558D" w:rsidP="00D7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И.С. Гончарова</w:t>
      </w:r>
    </w:p>
    <w:p w:rsidR="00D7558D" w:rsidRDefault="00D7558D" w:rsidP="00D7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58D" w:rsidRDefault="00D7558D" w:rsidP="00D7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72C" w:rsidRDefault="00AE572C"/>
    <w:sectPr w:rsidR="00AE572C" w:rsidSect="00D7558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58D"/>
    <w:rsid w:val="00AE572C"/>
    <w:rsid w:val="00D7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2015-10-30T03:51:00Z</dcterms:created>
  <dcterms:modified xsi:type="dcterms:W3CDTF">2015-10-30T03:51:00Z</dcterms:modified>
</cp:coreProperties>
</file>