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5F" w:rsidRPr="00492B5F" w:rsidRDefault="00492B5F" w:rsidP="00492B5F">
      <w:pPr>
        <w:jc w:val="right"/>
        <w:rPr>
          <w:rFonts w:ascii="Times New Roman" w:hAnsi="Times New Roman"/>
          <w:b/>
          <w:color w:val="auto"/>
          <w:sz w:val="26"/>
          <w:szCs w:val="26"/>
        </w:rPr>
      </w:pPr>
      <w:proofErr w:type="gramStart"/>
      <w:r w:rsidRPr="00492B5F">
        <w:rPr>
          <w:rFonts w:ascii="Times New Roman" w:hAnsi="Times New Roman"/>
          <w:b/>
          <w:color w:val="auto"/>
          <w:sz w:val="26"/>
          <w:szCs w:val="26"/>
        </w:rPr>
        <w:t>проект</w:t>
      </w:r>
      <w:proofErr w:type="gramEnd"/>
    </w:p>
    <w:p w:rsidR="00492B5F" w:rsidRPr="00492B5F" w:rsidRDefault="00492B5F" w:rsidP="00492B5F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92B5F">
        <w:rPr>
          <w:rFonts w:ascii="Times New Roman" w:hAnsi="Times New Roman"/>
          <w:b/>
          <w:color w:val="auto"/>
          <w:sz w:val="26"/>
          <w:szCs w:val="26"/>
        </w:rPr>
        <w:t xml:space="preserve">СОВЕТ ДЕПУТАТОВ ЗУДОВСКОГО СЕЛЬСОВЕТА </w:t>
      </w:r>
    </w:p>
    <w:p w:rsidR="00492B5F" w:rsidRPr="00492B5F" w:rsidRDefault="00492B5F" w:rsidP="00492B5F">
      <w:pPr>
        <w:widowControl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92B5F">
        <w:rPr>
          <w:rFonts w:ascii="Times New Roman" w:hAnsi="Times New Roman"/>
          <w:b/>
          <w:color w:val="auto"/>
          <w:sz w:val="26"/>
          <w:szCs w:val="26"/>
        </w:rPr>
        <w:t xml:space="preserve">             БОЛОТНИНСКОГО РАЙОНА НОВОСИБИРСКОЙ ОБЛАСТИ</w:t>
      </w:r>
    </w:p>
    <w:p w:rsidR="00492B5F" w:rsidRPr="00492B5F" w:rsidRDefault="00492B5F" w:rsidP="00492B5F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92B5F">
        <w:rPr>
          <w:rFonts w:ascii="Times New Roman" w:hAnsi="Times New Roman"/>
          <w:b/>
          <w:color w:val="auto"/>
          <w:sz w:val="26"/>
          <w:szCs w:val="26"/>
        </w:rPr>
        <w:t> </w:t>
      </w:r>
    </w:p>
    <w:p w:rsidR="00492B5F" w:rsidRPr="00492B5F" w:rsidRDefault="00492B5F" w:rsidP="00492B5F">
      <w:pPr>
        <w:widowControl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92B5F">
        <w:rPr>
          <w:rFonts w:ascii="Times New Roman" w:hAnsi="Times New Roman"/>
          <w:b/>
          <w:color w:val="auto"/>
          <w:sz w:val="26"/>
          <w:szCs w:val="26"/>
        </w:rPr>
        <w:t>РЕШЕНИЕ</w:t>
      </w:r>
    </w:p>
    <w:p w:rsidR="00492B5F" w:rsidRPr="00492B5F" w:rsidRDefault="00492B5F" w:rsidP="00492B5F">
      <w:pPr>
        <w:widowControl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92B5F">
        <w:rPr>
          <w:rFonts w:ascii="Times New Roman" w:hAnsi="Times New Roman"/>
          <w:b/>
          <w:color w:val="auto"/>
          <w:sz w:val="26"/>
          <w:szCs w:val="26"/>
        </w:rPr>
        <w:t>__</w:t>
      </w:r>
      <w:r w:rsidRPr="00492B5F">
        <w:rPr>
          <w:rFonts w:ascii="Times New Roman" w:hAnsi="Times New Roman"/>
          <w:b/>
          <w:color w:val="auto"/>
          <w:sz w:val="26"/>
          <w:szCs w:val="26"/>
        </w:rPr>
        <w:t>-й сессии (шестого созыва)</w:t>
      </w:r>
    </w:p>
    <w:p w:rsidR="00492B5F" w:rsidRPr="00492B5F" w:rsidRDefault="00492B5F" w:rsidP="00492B5F">
      <w:pPr>
        <w:widowControl/>
        <w:rPr>
          <w:rFonts w:ascii="Times New Roman" w:hAnsi="Times New Roman"/>
          <w:b/>
          <w:color w:val="auto"/>
          <w:sz w:val="26"/>
          <w:szCs w:val="26"/>
        </w:rPr>
      </w:pPr>
      <w:r w:rsidRPr="00492B5F">
        <w:rPr>
          <w:rFonts w:ascii="Times New Roman" w:hAnsi="Times New Roman"/>
          <w:b/>
          <w:color w:val="auto"/>
          <w:sz w:val="26"/>
          <w:szCs w:val="26"/>
        </w:rPr>
        <w:t xml:space="preserve">__.__.2023 </w:t>
      </w:r>
      <w:r w:rsidRPr="00492B5F">
        <w:rPr>
          <w:rFonts w:ascii="Times New Roman" w:hAnsi="Times New Roman"/>
          <w:b/>
          <w:color w:val="auto"/>
          <w:sz w:val="26"/>
          <w:szCs w:val="26"/>
        </w:rPr>
        <w:t xml:space="preserve">г.                                                                                                     </w:t>
      </w:r>
      <w:r w:rsidRPr="00492B5F">
        <w:rPr>
          <w:rFonts w:ascii="Times New Roman" w:hAnsi="Times New Roman"/>
          <w:b/>
          <w:color w:val="auto"/>
          <w:sz w:val="26"/>
          <w:szCs w:val="26"/>
        </w:rPr>
        <w:t>№ __</w:t>
      </w:r>
    </w:p>
    <w:p w:rsidR="00492B5F" w:rsidRPr="00492B5F" w:rsidRDefault="00492B5F" w:rsidP="00492B5F">
      <w:pPr>
        <w:spacing w:line="240" w:lineRule="exact"/>
        <w:outlineLvl w:val="0"/>
        <w:rPr>
          <w:rFonts w:ascii="Times New Roman" w:hAnsi="Times New Roman"/>
          <w:b/>
          <w:sz w:val="26"/>
          <w:szCs w:val="26"/>
        </w:rPr>
      </w:pPr>
      <w:r w:rsidRPr="00492B5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</w:t>
      </w:r>
    </w:p>
    <w:p w:rsidR="00492B5F" w:rsidRPr="00492B5F" w:rsidRDefault="00492B5F" w:rsidP="00492B5F">
      <w:pPr>
        <w:widowControl/>
        <w:jc w:val="center"/>
        <w:rPr>
          <w:rFonts w:ascii="Times New Roman" w:hAnsi="Times New Roman"/>
          <w:b/>
          <w:iCs/>
          <w:color w:val="auto"/>
          <w:sz w:val="26"/>
          <w:szCs w:val="26"/>
        </w:rPr>
      </w:pPr>
      <w:r w:rsidRPr="00492B5F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Pr="00492B5F">
        <w:rPr>
          <w:rFonts w:ascii="Times New Roman" w:hAnsi="Times New Roman"/>
          <w:b/>
          <w:bCs/>
          <w:sz w:val="26"/>
          <w:szCs w:val="26"/>
        </w:rPr>
        <w:t>Зудовского</w:t>
      </w:r>
      <w:proofErr w:type="spellEnd"/>
      <w:r w:rsidRPr="00492B5F">
        <w:rPr>
          <w:rFonts w:ascii="Times New Roman" w:hAnsi="Times New Roman"/>
          <w:b/>
          <w:bCs/>
          <w:sz w:val="26"/>
          <w:szCs w:val="26"/>
        </w:rPr>
        <w:t xml:space="preserve"> сельсовета </w:t>
      </w:r>
      <w:proofErr w:type="spellStart"/>
      <w:r w:rsidRPr="00492B5F">
        <w:rPr>
          <w:rFonts w:ascii="Times New Roman" w:hAnsi="Times New Roman"/>
          <w:b/>
          <w:bCs/>
          <w:sz w:val="26"/>
          <w:szCs w:val="26"/>
        </w:rPr>
        <w:t>Болотнинского</w:t>
      </w:r>
      <w:proofErr w:type="spellEnd"/>
      <w:r w:rsidRPr="00492B5F">
        <w:rPr>
          <w:rFonts w:ascii="Times New Roman" w:hAnsi="Times New Roman"/>
          <w:b/>
          <w:bCs/>
          <w:sz w:val="26"/>
          <w:szCs w:val="26"/>
        </w:rPr>
        <w:t xml:space="preserve"> района Новосибирской области от 24.09.2021 г. № 52 «</w:t>
      </w:r>
      <w:r w:rsidRPr="00492B5F">
        <w:rPr>
          <w:rFonts w:ascii="Times New Roman" w:hAnsi="Times New Roman"/>
          <w:b/>
          <w:bCs/>
          <w:sz w:val="26"/>
          <w:szCs w:val="26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492B5F">
        <w:rPr>
          <w:rFonts w:ascii="Times New Roman" w:hAnsi="Times New Roman"/>
          <w:b/>
          <w:iCs/>
          <w:color w:val="auto"/>
          <w:sz w:val="26"/>
          <w:szCs w:val="26"/>
        </w:rPr>
        <w:t>Зудовского</w:t>
      </w:r>
      <w:proofErr w:type="spellEnd"/>
      <w:r>
        <w:rPr>
          <w:rFonts w:ascii="Times New Roman" w:hAnsi="Times New Roman"/>
          <w:b/>
          <w:iCs/>
          <w:color w:val="auto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iCs/>
          <w:color w:val="auto"/>
          <w:sz w:val="26"/>
          <w:szCs w:val="26"/>
        </w:rPr>
        <w:t xml:space="preserve">сельсовета  </w:t>
      </w:r>
      <w:bookmarkStart w:id="0" w:name="_GoBack"/>
      <w:bookmarkEnd w:id="0"/>
      <w:proofErr w:type="spellStart"/>
      <w:r w:rsidRPr="00492B5F">
        <w:rPr>
          <w:rFonts w:ascii="Times New Roman" w:hAnsi="Times New Roman"/>
          <w:b/>
          <w:iCs/>
          <w:color w:val="auto"/>
          <w:sz w:val="26"/>
          <w:szCs w:val="26"/>
        </w:rPr>
        <w:t>Болотнинского</w:t>
      </w:r>
      <w:proofErr w:type="spellEnd"/>
      <w:proofErr w:type="gramEnd"/>
      <w:r w:rsidRPr="00492B5F">
        <w:rPr>
          <w:rFonts w:ascii="Times New Roman" w:hAnsi="Times New Roman"/>
          <w:b/>
          <w:iCs/>
          <w:color w:val="auto"/>
          <w:sz w:val="26"/>
          <w:szCs w:val="26"/>
        </w:rPr>
        <w:t xml:space="preserve"> района Новосибирской области</w:t>
      </w:r>
      <w:r w:rsidRPr="00492B5F">
        <w:rPr>
          <w:rFonts w:ascii="Times New Roman" w:hAnsi="Times New Roman"/>
          <w:b/>
          <w:iCs/>
          <w:color w:val="auto"/>
          <w:sz w:val="26"/>
          <w:szCs w:val="26"/>
        </w:rPr>
        <w:t>»</w:t>
      </w:r>
    </w:p>
    <w:p w:rsidR="00492B5F" w:rsidRPr="00492B5F" w:rsidRDefault="00492B5F" w:rsidP="00492B5F">
      <w:pPr>
        <w:widowControl/>
        <w:jc w:val="center"/>
        <w:rPr>
          <w:rFonts w:ascii="Times New Roman" w:hAnsi="Times New Roman"/>
          <w:b/>
          <w:iCs/>
          <w:color w:val="auto"/>
          <w:sz w:val="26"/>
          <w:szCs w:val="26"/>
        </w:rPr>
      </w:pPr>
    </w:p>
    <w:p w:rsidR="00492B5F" w:rsidRPr="00492B5F" w:rsidRDefault="00492B5F" w:rsidP="00492B5F">
      <w:pPr>
        <w:widowControl/>
        <w:jc w:val="center"/>
        <w:rPr>
          <w:rFonts w:ascii="Times New Roman" w:hAnsi="Times New Roman"/>
          <w:b/>
          <w:iCs/>
          <w:color w:val="auto"/>
          <w:sz w:val="26"/>
          <w:szCs w:val="26"/>
        </w:rPr>
      </w:pPr>
    </w:p>
    <w:p w:rsidR="00492B5F" w:rsidRPr="00492B5F" w:rsidRDefault="00492B5F" w:rsidP="00492B5F">
      <w:pPr>
        <w:widowControl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492B5F">
        <w:rPr>
          <w:rFonts w:ascii="Times New Roman" w:hAnsi="Times New Roman"/>
          <w:sz w:val="26"/>
          <w:szCs w:val="26"/>
        </w:rPr>
        <w:t xml:space="preserve">В связи с приведением </w:t>
      </w:r>
      <w:r w:rsidRPr="00492B5F">
        <w:rPr>
          <w:rFonts w:ascii="Times New Roman" w:hAnsi="Times New Roman"/>
          <w:sz w:val="26"/>
          <w:szCs w:val="26"/>
        </w:rPr>
        <w:t>нормативных</w:t>
      </w:r>
      <w:r w:rsidRPr="00492B5F">
        <w:rPr>
          <w:rFonts w:ascii="Times New Roman" w:hAnsi="Times New Roman"/>
          <w:sz w:val="26"/>
          <w:szCs w:val="26"/>
        </w:rPr>
        <w:t xml:space="preserve"> правовых актов Совета депутатов </w:t>
      </w:r>
      <w:proofErr w:type="spellStart"/>
      <w:r w:rsidRPr="00492B5F">
        <w:rPr>
          <w:rFonts w:ascii="Times New Roman" w:hAnsi="Times New Roman"/>
          <w:sz w:val="26"/>
          <w:szCs w:val="26"/>
        </w:rPr>
        <w:t>Зудовского</w:t>
      </w:r>
      <w:proofErr w:type="spellEnd"/>
      <w:r w:rsidRPr="00492B5F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492B5F">
        <w:rPr>
          <w:rFonts w:ascii="Times New Roman" w:hAnsi="Times New Roman"/>
          <w:sz w:val="26"/>
          <w:szCs w:val="26"/>
        </w:rPr>
        <w:t>Болотнинского</w:t>
      </w:r>
      <w:proofErr w:type="spellEnd"/>
      <w:r w:rsidRPr="00492B5F">
        <w:rPr>
          <w:rFonts w:ascii="Times New Roman" w:hAnsi="Times New Roman"/>
          <w:sz w:val="26"/>
          <w:szCs w:val="26"/>
        </w:rPr>
        <w:t xml:space="preserve"> района Новосибирской области в соответствие с действующим законодательством, Совет депутатов решил:</w:t>
      </w:r>
    </w:p>
    <w:p w:rsidR="00492B5F" w:rsidRPr="00492B5F" w:rsidRDefault="00492B5F" w:rsidP="00492B5F">
      <w:pPr>
        <w:widowControl/>
        <w:jc w:val="both"/>
        <w:rPr>
          <w:rFonts w:ascii="Times New Roman" w:eastAsiaTheme="minorHAnsi" w:hAnsi="Times New Roman"/>
          <w:iCs/>
          <w:color w:val="auto"/>
          <w:sz w:val="26"/>
          <w:szCs w:val="26"/>
          <w:lang w:eastAsia="en-US"/>
        </w:rPr>
      </w:pPr>
      <w:r w:rsidRPr="00492B5F">
        <w:rPr>
          <w:rFonts w:ascii="Times New Roman" w:hAnsi="Times New Roman"/>
          <w:sz w:val="26"/>
          <w:szCs w:val="26"/>
        </w:rPr>
        <w:t xml:space="preserve">       1.Внести в решение </w:t>
      </w:r>
      <w:r w:rsidRPr="00492B5F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Совета депутатов </w:t>
      </w:r>
      <w:proofErr w:type="spellStart"/>
      <w:r w:rsidRPr="00492B5F">
        <w:rPr>
          <w:rFonts w:ascii="Times New Roman" w:eastAsiaTheme="minorHAnsi" w:hAnsi="Times New Roman"/>
          <w:bCs/>
          <w:sz w:val="26"/>
          <w:szCs w:val="26"/>
          <w:lang w:eastAsia="en-US"/>
        </w:rPr>
        <w:t>Зудовского</w:t>
      </w:r>
      <w:proofErr w:type="spellEnd"/>
      <w:r w:rsidRPr="00492B5F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сельсовета </w:t>
      </w:r>
      <w:proofErr w:type="spellStart"/>
      <w:r w:rsidRPr="00492B5F">
        <w:rPr>
          <w:rFonts w:ascii="Times New Roman" w:eastAsiaTheme="minorHAnsi" w:hAnsi="Times New Roman"/>
          <w:bCs/>
          <w:sz w:val="26"/>
          <w:szCs w:val="26"/>
          <w:lang w:eastAsia="en-US"/>
        </w:rPr>
        <w:t>Болотнинского</w:t>
      </w:r>
      <w:proofErr w:type="spellEnd"/>
      <w:r w:rsidRPr="00492B5F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района Новосибирск</w:t>
      </w:r>
      <w:r w:rsidRPr="00492B5F">
        <w:rPr>
          <w:rFonts w:ascii="Times New Roman" w:eastAsiaTheme="minorHAnsi" w:hAnsi="Times New Roman"/>
          <w:bCs/>
          <w:sz w:val="26"/>
          <w:szCs w:val="26"/>
          <w:lang w:eastAsia="en-US"/>
        </w:rPr>
        <w:t>ой области от 24.09.2021 г. № 52</w:t>
      </w:r>
      <w:r w:rsidRPr="00492B5F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«</w:t>
      </w:r>
      <w:r w:rsidRPr="00492B5F">
        <w:rPr>
          <w:rFonts w:ascii="Times New Roman" w:hAnsi="Times New Roman"/>
          <w:bCs/>
          <w:sz w:val="26"/>
          <w:szCs w:val="26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492B5F">
        <w:rPr>
          <w:rFonts w:ascii="Times New Roman" w:hAnsi="Times New Roman"/>
          <w:iCs/>
          <w:color w:val="auto"/>
          <w:sz w:val="26"/>
          <w:szCs w:val="26"/>
        </w:rPr>
        <w:t>Зудовского</w:t>
      </w:r>
      <w:proofErr w:type="spellEnd"/>
      <w:r w:rsidRPr="00492B5F">
        <w:rPr>
          <w:rFonts w:ascii="Times New Roman" w:hAnsi="Times New Roman"/>
          <w:iCs/>
          <w:color w:val="auto"/>
          <w:sz w:val="26"/>
          <w:szCs w:val="26"/>
        </w:rPr>
        <w:t xml:space="preserve"> сельсовета </w:t>
      </w:r>
      <w:proofErr w:type="spellStart"/>
      <w:r w:rsidRPr="00492B5F">
        <w:rPr>
          <w:rFonts w:ascii="Times New Roman" w:hAnsi="Times New Roman"/>
          <w:iCs/>
          <w:color w:val="auto"/>
          <w:sz w:val="26"/>
          <w:szCs w:val="26"/>
        </w:rPr>
        <w:t>Болотнинского</w:t>
      </w:r>
      <w:proofErr w:type="spellEnd"/>
      <w:r w:rsidRPr="00492B5F">
        <w:rPr>
          <w:rFonts w:ascii="Times New Roman" w:hAnsi="Times New Roman"/>
          <w:iCs/>
          <w:color w:val="auto"/>
          <w:sz w:val="26"/>
          <w:szCs w:val="26"/>
        </w:rPr>
        <w:t xml:space="preserve"> района Новосибирской</w:t>
      </w:r>
      <w:r w:rsidRPr="00492B5F">
        <w:rPr>
          <w:rFonts w:ascii="Times New Roman" w:hAnsi="Times New Roman"/>
          <w:b/>
          <w:iCs/>
          <w:color w:val="auto"/>
          <w:sz w:val="26"/>
          <w:szCs w:val="26"/>
        </w:rPr>
        <w:t xml:space="preserve"> </w:t>
      </w:r>
      <w:r w:rsidRPr="00492B5F">
        <w:rPr>
          <w:rFonts w:ascii="Times New Roman" w:hAnsi="Times New Roman"/>
          <w:iCs/>
          <w:color w:val="auto"/>
          <w:sz w:val="26"/>
          <w:szCs w:val="26"/>
        </w:rPr>
        <w:t>области</w:t>
      </w:r>
      <w:r w:rsidRPr="00492B5F">
        <w:rPr>
          <w:rFonts w:ascii="Times New Roman" w:eastAsiaTheme="minorHAnsi" w:hAnsi="Times New Roman"/>
          <w:iCs/>
          <w:color w:val="auto"/>
          <w:sz w:val="26"/>
          <w:szCs w:val="26"/>
          <w:lang w:eastAsia="en-US"/>
        </w:rPr>
        <w:t>» следующие изменения:</w:t>
      </w:r>
    </w:p>
    <w:p w:rsidR="00492B5F" w:rsidRPr="00492B5F" w:rsidRDefault="00492B5F" w:rsidP="00492B5F">
      <w:pPr>
        <w:widowControl/>
        <w:numPr>
          <w:ilvl w:val="1"/>
          <w:numId w:val="1"/>
        </w:numPr>
        <w:shd w:val="clear" w:color="auto" w:fill="FFFFFF"/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92B5F">
        <w:rPr>
          <w:rFonts w:ascii="Times New Roman" w:hAnsi="Times New Roman"/>
          <w:sz w:val="26"/>
          <w:szCs w:val="26"/>
        </w:rPr>
        <w:t>Положение дополнить п.3.21</w:t>
      </w:r>
      <w:proofErr w:type="gramStart"/>
      <w:r w:rsidRPr="00492B5F">
        <w:rPr>
          <w:rFonts w:ascii="Times New Roman" w:hAnsi="Times New Roman"/>
          <w:sz w:val="26"/>
          <w:szCs w:val="26"/>
        </w:rPr>
        <w:t>. следующего</w:t>
      </w:r>
      <w:proofErr w:type="gramEnd"/>
      <w:r w:rsidRPr="00492B5F">
        <w:rPr>
          <w:rFonts w:ascii="Times New Roman" w:hAnsi="Times New Roman"/>
          <w:sz w:val="26"/>
          <w:szCs w:val="26"/>
        </w:rPr>
        <w:t xml:space="preserve"> содержания:</w:t>
      </w:r>
    </w:p>
    <w:p w:rsidR="00492B5F" w:rsidRPr="00492B5F" w:rsidRDefault="00492B5F" w:rsidP="00492B5F">
      <w:pPr>
        <w:widowControl/>
        <w:suppressAutoHyphens/>
        <w:autoSpaceDE w:val="0"/>
        <w:jc w:val="both"/>
        <w:rPr>
          <w:rFonts w:ascii="Times New Roman" w:hAnsi="Times New Roman"/>
          <w:sz w:val="26"/>
          <w:szCs w:val="26"/>
        </w:rPr>
      </w:pPr>
      <w:r w:rsidRPr="00492B5F">
        <w:rPr>
          <w:rFonts w:ascii="Times New Roman" w:hAnsi="Times New Roman"/>
          <w:sz w:val="26"/>
          <w:szCs w:val="26"/>
        </w:rPr>
        <w:t>«3.21.</w:t>
      </w:r>
      <w:r w:rsidRPr="00492B5F">
        <w:rPr>
          <w:rFonts w:ascii="Times New Roman" w:eastAsiaTheme="minorHAnsi" w:hAnsi="Times New Roman"/>
          <w:sz w:val="26"/>
          <w:szCs w:val="26"/>
          <w:lang w:eastAsia="zh-CN"/>
        </w:rPr>
        <w:t xml:space="preserve"> Должностное лицо, уполномоченное осуществлять муниципальный контроль </w:t>
      </w:r>
      <w:r w:rsidRPr="00492B5F">
        <w:rPr>
          <w:rFonts w:ascii="Times New Roman" w:eastAsiaTheme="minorHAnsi" w:hAnsi="Times New Roman"/>
          <w:sz w:val="26"/>
          <w:szCs w:val="26"/>
          <w:lang w:eastAsia="zh-CN"/>
        </w:rPr>
        <w:t>в сфере благоустройства</w:t>
      </w:r>
      <w:r w:rsidRPr="00492B5F">
        <w:rPr>
          <w:rFonts w:ascii="Times New Roman" w:eastAsiaTheme="minorHAnsi" w:hAnsi="Times New Roman"/>
          <w:sz w:val="26"/>
          <w:szCs w:val="26"/>
          <w:lang w:eastAsia="zh-CN"/>
        </w:rPr>
        <w:t>, имеет право</w:t>
      </w:r>
      <w:r w:rsidRPr="00492B5F">
        <w:rPr>
          <w:rFonts w:ascii="Times New Roman" w:eastAsiaTheme="minorHAnsi" w:hAnsi="Times New Roman"/>
          <w:sz w:val="26"/>
          <w:szCs w:val="26"/>
          <w:shd w:val="clear" w:color="auto" w:fill="FFFFFF"/>
          <w:lang w:eastAsia="en-US"/>
        </w:rPr>
        <w:t xml:space="preserve"> совершать иные действия, предусмотренные федеральными законами о видах контроля, положением о виде контроля.».</w:t>
      </w:r>
    </w:p>
    <w:p w:rsidR="00492B5F" w:rsidRPr="00492B5F" w:rsidRDefault="00492B5F" w:rsidP="00492B5F">
      <w:pPr>
        <w:widowControl/>
        <w:numPr>
          <w:ilvl w:val="1"/>
          <w:numId w:val="1"/>
        </w:numPr>
        <w:shd w:val="clear" w:color="auto" w:fill="FFFFFF"/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92B5F">
        <w:rPr>
          <w:rFonts w:ascii="Times New Roman" w:hAnsi="Times New Roman"/>
          <w:sz w:val="26"/>
          <w:szCs w:val="26"/>
        </w:rPr>
        <w:t>Положение дополнить п. 3.22</w:t>
      </w:r>
      <w:proofErr w:type="gramStart"/>
      <w:r w:rsidRPr="00492B5F">
        <w:rPr>
          <w:rFonts w:ascii="Times New Roman" w:hAnsi="Times New Roman"/>
          <w:sz w:val="26"/>
          <w:szCs w:val="26"/>
        </w:rPr>
        <w:t>. следующего</w:t>
      </w:r>
      <w:proofErr w:type="gramEnd"/>
      <w:r w:rsidRPr="00492B5F">
        <w:rPr>
          <w:rFonts w:ascii="Times New Roman" w:hAnsi="Times New Roman"/>
          <w:sz w:val="26"/>
          <w:szCs w:val="26"/>
        </w:rPr>
        <w:t xml:space="preserve"> содержания: </w:t>
      </w:r>
    </w:p>
    <w:p w:rsidR="00492B5F" w:rsidRPr="00492B5F" w:rsidRDefault="00492B5F" w:rsidP="00492B5F">
      <w:pPr>
        <w:widowControl/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492B5F">
        <w:rPr>
          <w:rFonts w:ascii="Times New Roman" w:hAnsi="Times New Roman"/>
          <w:sz w:val="26"/>
          <w:szCs w:val="26"/>
        </w:rPr>
        <w:t xml:space="preserve">«3.22. </w:t>
      </w:r>
      <w:r w:rsidRPr="00492B5F">
        <w:rPr>
          <w:rFonts w:ascii="Times New Roman" w:eastAsiaTheme="minorHAnsi" w:hAnsi="Times New Roman"/>
          <w:sz w:val="26"/>
          <w:szCs w:val="26"/>
          <w:lang w:eastAsia="zh-CN"/>
        </w:rPr>
        <w:t xml:space="preserve">Должностное лицо, уполномоченное осуществлять муниципальный контроль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zh-CN"/>
        </w:rPr>
        <w:t>в</w:t>
      </w:r>
      <w:proofErr w:type="gramEnd"/>
      <w:r>
        <w:rPr>
          <w:rFonts w:ascii="Times New Roman" w:eastAsiaTheme="minorHAnsi" w:hAnsi="Times New Roman"/>
          <w:sz w:val="26"/>
          <w:szCs w:val="26"/>
          <w:lang w:eastAsia="zh-CN"/>
        </w:rPr>
        <w:t xml:space="preserve"> сфере бл</w:t>
      </w:r>
      <w:r w:rsidRPr="00492B5F">
        <w:rPr>
          <w:rFonts w:ascii="Times New Roman" w:eastAsiaTheme="minorHAnsi" w:hAnsi="Times New Roman"/>
          <w:sz w:val="26"/>
          <w:szCs w:val="26"/>
          <w:lang w:eastAsia="zh-CN"/>
        </w:rPr>
        <w:t>агоустройства</w:t>
      </w:r>
      <w:r w:rsidRPr="00492B5F">
        <w:rPr>
          <w:rFonts w:ascii="Times New Roman" w:hAnsi="Times New Roman"/>
          <w:sz w:val="26"/>
          <w:szCs w:val="26"/>
        </w:rPr>
        <w:t xml:space="preserve"> не вправе:</w:t>
      </w:r>
    </w:p>
    <w:p w:rsidR="00492B5F" w:rsidRPr="00492B5F" w:rsidRDefault="00492B5F" w:rsidP="00492B5F">
      <w:pPr>
        <w:widowControl/>
        <w:jc w:val="both"/>
        <w:rPr>
          <w:rFonts w:ascii="Times New Roman" w:hAnsi="Times New Roman"/>
          <w:color w:val="auto"/>
          <w:sz w:val="26"/>
          <w:szCs w:val="26"/>
        </w:rPr>
      </w:pPr>
      <w:r w:rsidRPr="00492B5F">
        <w:rPr>
          <w:rFonts w:ascii="Times New Roman" w:hAnsi="Times New Roman"/>
          <w:color w:val="auto"/>
          <w:sz w:val="26"/>
          <w:szCs w:val="26"/>
        </w:rPr>
        <w:t>1) оценивать соблюдение обязательных требований, если оценка соблюдения таких требований не относится к полномочиям администрации;</w:t>
      </w:r>
    </w:p>
    <w:p w:rsidR="00492B5F" w:rsidRPr="00492B5F" w:rsidRDefault="00492B5F" w:rsidP="00492B5F">
      <w:pPr>
        <w:widowControl/>
        <w:jc w:val="both"/>
        <w:rPr>
          <w:rFonts w:ascii="Times New Roman" w:hAnsi="Times New Roman"/>
          <w:color w:val="auto"/>
          <w:sz w:val="26"/>
          <w:szCs w:val="26"/>
        </w:rPr>
      </w:pPr>
      <w:r w:rsidRPr="00492B5F">
        <w:rPr>
          <w:rFonts w:ascii="Times New Roman" w:hAnsi="Times New Roman"/>
          <w:color w:val="auto"/>
          <w:sz w:val="26"/>
          <w:szCs w:val="26"/>
        </w:rPr>
        <w:t>2) проводить контрольные (надзорные) мероприятия, совершать контрольные (надзорные) действия, не предусмотренные решением администрации;</w:t>
      </w:r>
    </w:p>
    <w:p w:rsidR="00492B5F" w:rsidRPr="00492B5F" w:rsidRDefault="00492B5F" w:rsidP="00492B5F">
      <w:pPr>
        <w:widowControl/>
        <w:jc w:val="both"/>
        <w:rPr>
          <w:rFonts w:ascii="Times New Roman" w:hAnsi="Times New Roman"/>
          <w:color w:val="auto"/>
          <w:sz w:val="26"/>
          <w:szCs w:val="26"/>
        </w:rPr>
      </w:pPr>
      <w:r w:rsidRPr="00492B5F">
        <w:rPr>
          <w:rFonts w:ascii="Times New Roman" w:hAnsi="Times New Roman"/>
          <w:color w:val="auto"/>
          <w:sz w:val="26"/>
          <w:szCs w:val="26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492B5F" w:rsidRPr="00492B5F" w:rsidRDefault="00492B5F" w:rsidP="00492B5F">
      <w:pPr>
        <w:widowControl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492B5F">
        <w:rPr>
          <w:rFonts w:ascii="Times New Roman" w:hAnsi="Times New Roman"/>
          <w:sz w:val="26"/>
          <w:szCs w:val="26"/>
        </w:rPr>
        <w:t xml:space="preserve"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</w:t>
      </w:r>
      <w:r w:rsidRPr="00492B5F">
        <w:rPr>
          <w:rFonts w:ascii="Times New Roman" w:hAnsi="Times New Roman"/>
          <w:sz w:val="26"/>
          <w:szCs w:val="26"/>
        </w:rPr>
        <w:lastRenderedPageBreak/>
        <w:t>регламентами или иными нормативными техническими документами, правилами, методами исследований (испытаний) и измерений;</w:t>
      </w:r>
    </w:p>
    <w:p w:rsidR="00492B5F" w:rsidRPr="00492B5F" w:rsidRDefault="00492B5F" w:rsidP="00492B5F">
      <w:pPr>
        <w:widowControl/>
        <w:jc w:val="both"/>
        <w:rPr>
          <w:rFonts w:ascii="Times New Roman" w:hAnsi="Times New Roman"/>
          <w:color w:val="auto"/>
          <w:sz w:val="26"/>
          <w:szCs w:val="26"/>
        </w:rPr>
      </w:pPr>
      <w:r w:rsidRPr="00492B5F">
        <w:rPr>
          <w:rFonts w:ascii="Times New Roman" w:hAnsi="Times New Roman"/>
          <w:color w:val="auto"/>
          <w:sz w:val="26"/>
          <w:szCs w:val="26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492B5F" w:rsidRPr="00492B5F" w:rsidRDefault="00492B5F" w:rsidP="00492B5F">
      <w:pPr>
        <w:widowControl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492B5F">
        <w:rPr>
          <w:rFonts w:ascii="Times New Roman" w:hAnsi="Times New Roman"/>
          <w:sz w:val="26"/>
          <w:szCs w:val="26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492B5F" w:rsidRPr="00492B5F" w:rsidRDefault="00492B5F" w:rsidP="00492B5F">
      <w:pPr>
        <w:widowControl/>
        <w:jc w:val="both"/>
        <w:rPr>
          <w:rFonts w:ascii="Times New Roman" w:hAnsi="Times New Roman"/>
          <w:color w:val="auto"/>
          <w:sz w:val="26"/>
          <w:szCs w:val="26"/>
        </w:rPr>
      </w:pPr>
      <w:r w:rsidRPr="00492B5F">
        <w:rPr>
          <w:rFonts w:ascii="Times New Roman" w:hAnsi="Times New Roman"/>
          <w:color w:val="auto"/>
          <w:sz w:val="26"/>
          <w:szCs w:val="26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492B5F" w:rsidRPr="00492B5F" w:rsidRDefault="00492B5F" w:rsidP="00492B5F">
      <w:pPr>
        <w:widowControl/>
        <w:jc w:val="both"/>
        <w:rPr>
          <w:rFonts w:ascii="Times New Roman" w:hAnsi="Times New Roman"/>
          <w:color w:val="auto"/>
          <w:sz w:val="26"/>
          <w:szCs w:val="26"/>
        </w:rPr>
      </w:pPr>
      <w:r w:rsidRPr="00492B5F">
        <w:rPr>
          <w:rFonts w:ascii="Times New Roman" w:hAnsi="Times New Roman"/>
          <w:color w:val="auto"/>
          <w:sz w:val="26"/>
          <w:szCs w:val="26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492B5F" w:rsidRPr="00492B5F" w:rsidRDefault="00492B5F" w:rsidP="00492B5F">
      <w:pPr>
        <w:widowControl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492B5F">
        <w:rPr>
          <w:rFonts w:ascii="Times New Roman" w:hAnsi="Times New Roman"/>
          <w:sz w:val="26"/>
          <w:szCs w:val="26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492B5F" w:rsidRPr="00492B5F" w:rsidRDefault="00492B5F" w:rsidP="00492B5F">
      <w:pPr>
        <w:widowControl/>
        <w:jc w:val="both"/>
        <w:rPr>
          <w:rFonts w:ascii="Times New Roman" w:hAnsi="Times New Roman"/>
          <w:color w:val="auto"/>
          <w:sz w:val="26"/>
          <w:szCs w:val="26"/>
        </w:rPr>
      </w:pPr>
      <w:r w:rsidRPr="00492B5F">
        <w:rPr>
          <w:rFonts w:ascii="Times New Roman" w:hAnsi="Times New Roman"/>
          <w:color w:val="auto"/>
          <w:sz w:val="26"/>
          <w:szCs w:val="26"/>
        </w:rPr>
        <w:t>10) превышать установленные сроки проведения контрольных (надзорных) мероприятий;</w:t>
      </w:r>
    </w:p>
    <w:p w:rsidR="00492B5F" w:rsidRPr="00492B5F" w:rsidRDefault="00492B5F" w:rsidP="00492B5F">
      <w:pPr>
        <w:widowControl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492B5F">
        <w:rPr>
          <w:rFonts w:ascii="Times New Roman" w:hAnsi="Times New Roman"/>
          <w:sz w:val="26"/>
          <w:szCs w:val="26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мероприятий.».</w:t>
      </w:r>
    </w:p>
    <w:p w:rsidR="00492B5F" w:rsidRPr="00492B5F" w:rsidRDefault="00492B5F" w:rsidP="00492B5F">
      <w:pPr>
        <w:widowControl/>
        <w:shd w:val="clear" w:color="auto" w:fill="FFFFFF"/>
        <w:spacing w:after="160"/>
        <w:jc w:val="both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492B5F">
        <w:rPr>
          <w:rFonts w:ascii="Times New Roman" w:eastAsiaTheme="minorHAnsi" w:hAnsi="Times New Roman"/>
          <w:sz w:val="26"/>
          <w:szCs w:val="26"/>
          <w:lang w:eastAsia="en-US"/>
        </w:rPr>
        <w:t xml:space="preserve">       2. </w:t>
      </w:r>
      <w:r w:rsidRPr="00492B5F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Опубликовать настоящее решение </w:t>
      </w:r>
      <w:r w:rsidRPr="00492B5F">
        <w:rPr>
          <w:rFonts w:ascii="Times New Roman" w:eastAsiaTheme="minorHAnsi" w:hAnsi="Times New Roman"/>
          <w:sz w:val="26"/>
          <w:szCs w:val="26"/>
          <w:lang w:eastAsia="en-US"/>
        </w:rPr>
        <w:t>в газете «</w:t>
      </w:r>
      <w:proofErr w:type="spellStart"/>
      <w:r w:rsidRPr="00492B5F">
        <w:rPr>
          <w:rFonts w:ascii="Times New Roman" w:eastAsiaTheme="minorHAnsi" w:hAnsi="Times New Roman"/>
          <w:sz w:val="26"/>
          <w:szCs w:val="26"/>
          <w:lang w:eastAsia="en-US"/>
        </w:rPr>
        <w:t>Зудовский</w:t>
      </w:r>
      <w:proofErr w:type="spellEnd"/>
      <w:r w:rsidRPr="00492B5F">
        <w:rPr>
          <w:rFonts w:ascii="Times New Roman" w:eastAsiaTheme="minorHAnsi" w:hAnsi="Times New Roman"/>
          <w:sz w:val="26"/>
          <w:szCs w:val="26"/>
          <w:lang w:eastAsia="en-US"/>
        </w:rPr>
        <w:t xml:space="preserve"> вестник» и </w:t>
      </w:r>
      <w:r w:rsidRPr="00492B5F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обнародовать на официальном сайте администрации </w:t>
      </w:r>
      <w:proofErr w:type="spellStart"/>
      <w:r w:rsidRPr="00492B5F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Зудовского</w:t>
      </w:r>
      <w:proofErr w:type="spellEnd"/>
      <w:r w:rsidRPr="00492B5F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сельсовета </w:t>
      </w:r>
      <w:proofErr w:type="spellStart"/>
      <w:r w:rsidRPr="00492B5F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Болотнинского</w:t>
      </w:r>
      <w:proofErr w:type="spellEnd"/>
      <w:r w:rsidRPr="00492B5F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района Новосибирской области в информационно-телекоммуникационной сети «Интернет».</w:t>
      </w:r>
    </w:p>
    <w:p w:rsidR="00492B5F" w:rsidRPr="00492B5F" w:rsidRDefault="00492B5F" w:rsidP="00492B5F">
      <w:pPr>
        <w:widowControl/>
        <w:shd w:val="clear" w:color="auto" w:fill="FFFFFF"/>
        <w:spacing w:after="160"/>
        <w:jc w:val="both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</w:p>
    <w:p w:rsidR="00492B5F" w:rsidRPr="00492B5F" w:rsidRDefault="00492B5F" w:rsidP="00492B5F">
      <w:pPr>
        <w:widowControl/>
        <w:shd w:val="clear" w:color="auto" w:fill="FFFFFF"/>
        <w:spacing w:after="160"/>
        <w:jc w:val="both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</w:p>
    <w:p w:rsidR="00492B5F" w:rsidRPr="00492B5F" w:rsidRDefault="00492B5F" w:rsidP="00492B5F">
      <w:pPr>
        <w:widowControl/>
        <w:tabs>
          <w:tab w:val="left" w:pos="3990"/>
        </w:tabs>
        <w:contextualSpacing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492B5F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Председатель Совета депутатов                      Глава </w:t>
      </w:r>
      <w:proofErr w:type="spellStart"/>
      <w:r w:rsidRPr="00492B5F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Зудовского</w:t>
      </w:r>
      <w:proofErr w:type="spellEnd"/>
      <w:r w:rsidRPr="00492B5F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сельсовета </w:t>
      </w:r>
    </w:p>
    <w:p w:rsidR="00492B5F" w:rsidRPr="00492B5F" w:rsidRDefault="00492B5F" w:rsidP="00492B5F">
      <w:pPr>
        <w:widowControl/>
        <w:tabs>
          <w:tab w:val="left" w:pos="3990"/>
        </w:tabs>
        <w:contextualSpacing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proofErr w:type="spellStart"/>
      <w:r w:rsidRPr="00492B5F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Зудовского</w:t>
      </w:r>
      <w:proofErr w:type="spellEnd"/>
      <w:r w:rsidRPr="00492B5F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сельсовета                                      </w:t>
      </w:r>
      <w:proofErr w:type="spellStart"/>
      <w:r w:rsidRPr="00492B5F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Болотнинского</w:t>
      </w:r>
      <w:proofErr w:type="spellEnd"/>
      <w:r w:rsidRPr="00492B5F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района</w:t>
      </w:r>
    </w:p>
    <w:p w:rsidR="00492B5F" w:rsidRPr="00492B5F" w:rsidRDefault="00492B5F" w:rsidP="00492B5F">
      <w:pPr>
        <w:widowControl/>
        <w:tabs>
          <w:tab w:val="left" w:pos="2385"/>
        </w:tabs>
        <w:contextualSpacing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proofErr w:type="spellStart"/>
      <w:r w:rsidRPr="00492B5F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Болотнинского</w:t>
      </w:r>
      <w:proofErr w:type="spellEnd"/>
      <w:r w:rsidRPr="00492B5F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района                                      Новосибирской области                                     </w:t>
      </w:r>
    </w:p>
    <w:p w:rsidR="00492B5F" w:rsidRPr="00492B5F" w:rsidRDefault="00492B5F" w:rsidP="00492B5F">
      <w:pPr>
        <w:widowControl/>
        <w:tabs>
          <w:tab w:val="left" w:pos="2385"/>
        </w:tabs>
        <w:contextualSpacing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492B5F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Новосибирской области                                                                              </w:t>
      </w:r>
    </w:p>
    <w:p w:rsidR="00492B5F" w:rsidRPr="00492B5F" w:rsidRDefault="00492B5F" w:rsidP="00492B5F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492B5F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                          В.П. </w:t>
      </w:r>
      <w:proofErr w:type="spellStart"/>
      <w:r w:rsidRPr="00492B5F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Мурко</w:t>
      </w:r>
      <w:proofErr w:type="spellEnd"/>
      <w:r w:rsidRPr="00492B5F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                                                              Е.А. Осипова</w:t>
      </w:r>
    </w:p>
    <w:p w:rsidR="00492B5F" w:rsidRPr="00492B5F" w:rsidRDefault="00492B5F" w:rsidP="00492B5F">
      <w:pPr>
        <w:widowControl/>
        <w:shd w:val="clear" w:color="auto" w:fill="FFFFFF"/>
        <w:spacing w:after="16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B6CAF" w:rsidRPr="00492B5F" w:rsidRDefault="00AB6CAF">
      <w:pPr>
        <w:rPr>
          <w:sz w:val="26"/>
          <w:szCs w:val="26"/>
        </w:rPr>
      </w:pPr>
    </w:p>
    <w:sectPr w:rsidR="00AB6CAF" w:rsidRPr="0049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00307"/>
    <w:multiLevelType w:val="multilevel"/>
    <w:tmpl w:val="7DD61636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  <w:sz w:val="3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42"/>
    <w:rsid w:val="00397942"/>
    <w:rsid w:val="00492B5F"/>
    <w:rsid w:val="00AB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96554-6054-4576-B573-80AD2D67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2</cp:revision>
  <dcterms:created xsi:type="dcterms:W3CDTF">2023-03-31T07:12:00Z</dcterms:created>
  <dcterms:modified xsi:type="dcterms:W3CDTF">2023-03-31T07:20:00Z</dcterms:modified>
</cp:coreProperties>
</file>