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31" w:type="dxa"/>
        <w:tblInd w:w="-1310" w:type="dxa"/>
        <w:tblLook w:val="04A0"/>
      </w:tblPr>
      <w:tblGrid>
        <w:gridCol w:w="11031"/>
      </w:tblGrid>
      <w:tr w:rsidR="00F5621B" w:rsidRPr="007A6B63" w:rsidTr="007A6B63">
        <w:trPr>
          <w:trHeight w:val="8955"/>
        </w:trPr>
        <w:tc>
          <w:tcPr>
            <w:tcW w:w="11031" w:type="dxa"/>
          </w:tcPr>
          <w:p w:rsidR="00CB586C" w:rsidRPr="007A6B63" w:rsidRDefault="00F5621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Уважаемые жители района ВНИМАНИЕ!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="00CB586C"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фриканская чума свиней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Африканская чума свиней острое вирусное инф</w:t>
            </w:r>
            <w:r w:rsidR="00CB586C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екционное заболевание домашних и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диких свиней Человек африканской чумой свиней не болеет. Вирус африканской чумы свиней обладает высокой устойчивостью во внешней среде в сырье и продуктах, полученных от больных животных, вирус остается жизнеспособным от нескольких суток до месяца и более </w:t>
            </w:r>
          </w:p>
          <w:p w:rsidR="00CB586C" w:rsidRPr="007A6B63" w:rsidRDefault="00F5621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</w:pP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Лечения и средств специфической профилактики (вакцины) против данного заболевания НЕТ.</w:t>
            </w: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="00CB586C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СМЕРТНОСТЬ при вспышке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АЧС достигает 100%.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  <w:p w:rsidR="007965B8" w:rsidRPr="007A6B63" w:rsidRDefault="00F5621B" w:rsidP="007965B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Характерные признаки Болезни у свиней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</w:t>
            </w:r>
            <w:r w:rsidR="00CB586C"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заболевших животных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Источник инфекции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больные африканской чумой свиней животные, продукты убоя, корма от больных животных</w:t>
            </w:r>
            <w:r w:rsidR="00CB586C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Заражение африканской чумой свиней происходит: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через инфицированные факторы внешней среды (вода, подстилка, корма, навоз, одежда и</w:t>
            </w:r>
            <w:r w:rsidR="007965B8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обувь обслуживающего персонала,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предметы ухода за животными, оборудование, автотранспорт, инфицированные вирусом мелкие частицы кормов, подстилки, почвы</w:t>
            </w:r>
            <w:r w:rsidR="007965B8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 контакте с больными домашними и дикими свиньями,</w:t>
            </w:r>
            <w:r w:rsidR="007965B8"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могут переноситься ветром на расстояние нескольких километров, - при переработке инфицированного сырья животного происхождения (мясо, субпродукты, шкура, щетина, копыта).</w:t>
            </w:r>
          </w:p>
          <w:p w:rsidR="0033541E" w:rsidRPr="007A6B63" w:rsidRDefault="00F5621B" w:rsidP="007965B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Меры профилактики заболевания свиней африканской чумой: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все владельцы животных обязаны содержать в надлежащем состоянии животноводческие помещения и сооружения для хранения кормов, предоставлять специалистам в области ветеринарии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 соблюдение мер строгой изоляции при содержании животных на фермах, подворьях граждан, исключить бродяжничество животных, принадлежащих гражданам, исключить контакт с животн</w:t>
            </w:r>
            <w:r w:rsidR="0033541E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ыми других населенных пунктов. </w:t>
            </w:r>
          </w:p>
          <w:p w:rsidR="0033541E" w:rsidRPr="007A6B63" w:rsidRDefault="0033541E" w:rsidP="0033541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47F3B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Л</w:t>
            </w:r>
            <w:r w:rsidR="00F5621B" w:rsidRPr="00847F3B">
              <w:rPr>
                <w:rFonts w:ascii="Times New Roman" w:hAnsi="Times New Roman" w:cs="Times New Roman"/>
                <w:color w:val="2C2D2E"/>
                <w:sz w:val="24"/>
                <w:szCs w:val="24"/>
                <w:u w:val="single"/>
                <w:shd w:val="clear" w:color="auto" w:fill="FFFFFF"/>
              </w:rPr>
              <w:t>юбое перемещение животных должно проводиться только с разрешения государственной ветеринарной службы района</w:t>
            </w:r>
            <w:r w:rsidR="00F5621B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F5621B"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F5621B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 допускается торговля мясом и мясопродуктами в неустановленных для этой цели местах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</w:t>
            </w:r>
            <w:r w:rsidR="00F5621B"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621B" w:rsidRPr="007A6B63" w:rsidRDefault="00F5621B" w:rsidP="0033541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При подозрении на заболевание свиней африканской чумой немедленно сообщить об этом представителю</w:t>
            </w:r>
            <w:r w:rsidR="0033541E"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</w:t>
            </w: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государственной ветеринарной службы. До прибытия специалистов необходимо принять меры по изоляции животных, подозреваемых в заболевании.</w:t>
            </w: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 уходе за животными необходимо строго соблюдать правила, личной гигиены, использовать спецодежду, спецобувь.</w:t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7A6B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ГБУ Управление ветеринарии Болотнинского района.</w:t>
            </w:r>
          </w:p>
          <w:p w:rsidR="007A6B63" w:rsidRPr="007A6B63" w:rsidRDefault="007A6B63" w:rsidP="00335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6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Номер телефона: 8(383-49) 21-848; 21-697; 22-098</w:t>
            </w:r>
          </w:p>
        </w:tc>
      </w:tr>
    </w:tbl>
    <w:p w:rsidR="00FD70FA" w:rsidRDefault="00FD70FA"/>
    <w:sectPr w:rsidR="00FD70FA" w:rsidSect="00AE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46" w:rsidRDefault="00690C46" w:rsidP="007A6B63">
      <w:pPr>
        <w:spacing w:after="0" w:line="240" w:lineRule="auto"/>
      </w:pPr>
      <w:r>
        <w:separator/>
      </w:r>
    </w:p>
  </w:endnote>
  <w:endnote w:type="continuationSeparator" w:id="1">
    <w:p w:rsidR="00690C46" w:rsidRDefault="00690C46" w:rsidP="007A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46" w:rsidRDefault="00690C46" w:rsidP="007A6B63">
      <w:pPr>
        <w:spacing w:after="0" w:line="240" w:lineRule="auto"/>
      </w:pPr>
      <w:r>
        <w:separator/>
      </w:r>
    </w:p>
  </w:footnote>
  <w:footnote w:type="continuationSeparator" w:id="1">
    <w:p w:rsidR="00690C46" w:rsidRDefault="00690C46" w:rsidP="007A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5621B"/>
    <w:rsid w:val="0033541E"/>
    <w:rsid w:val="00690C46"/>
    <w:rsid w:val="006A4DEC"/>
    <w:rsid w:val="007965B8"/>
    <w:rsid w:val="007A6B63"/>
    <w:rsid w:val="00847F3B"/>
    <w:rsid w:val="00AE4F69"/>
    <w:rsid w:val="00CB586C"/>
    <w:rsid w:val="00F5621B"/>
    <w:rsid w:val="00FD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A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B63"/>
  </w:style>
  <w:style w:type="paragraph" w:styleId="a6">
    <w:name w:val="footer"/>
    <w:basedOn w:val="a"/>
    <w:link w:val="a7"/>
    <w:uiPriority w:val="99"/>
    <w:semiHidden/>
    <w:unhideWhenUsed/>
    <w:rsid w:val="007A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2025-04-02T06:56:00Z</cp:lastPrinted>
  <dcterms:created xsi:type="dcterms:W3CDTF">2025-03-20T06:48:00Z</dcterms:created>
  <dcterms:modified xsi:type="dcterms:W3CDTF">2025-04-02T09:21:00Z</dcterms:modified>
</cp:coreProperties>
</file>